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2E" w:rsidRDefault="00FB3D2E" w:rsidP="00C02B0F">
      <w:pPr>
        <w:widowControl w:val="0"/>
        <w:shd w:val="clear" w:color="auto" w:fill="FFFFFF"/>
        <w:autoSpaceDE w:val="0"/>
        <w:autoSpaceDN w:val="0"/>
        <w:adjustRightInd w:val="0"/>
        <w:spacing w:after="150" w:line="240" w:lineRule="auto"/>
        <w:jc w:val="center"/>
        <w:rPr>
          <w:rFonts w:ascii="Times New Roman" w:eastAsia="Times New Roman" w:hAnsi="Times New Roman" w:cs="Times New Roman"/>
          <w:b/>
          <w:bCs/>
          <w:color w:val="000000"/>
          <w:sz w:val="24"/>
          <w:szCs w:val="24"/>
          <w:lang w:eastAsia="ru-RU"/>
        </w:rPr>
      </w:pPr>
      <w:r w:rsidRPr="00FB3D2E">
        <w:rPr>
          <w:rFonts w:ascii="Times New Roman" w:eastAsia="Times New Roman" w:hAnsi="Times New Roman" w:cs="Times New Roman"/>
          <w:b/>
          <w:bCs/>
          <w:color w:val="000000"/>
          <w:sz w:val="24"/>
          <w:szCs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05pt;height:676.55pt" o:ole="">
            <v:imagedata r:id="rId7" o:title=""/>
          </v:shape>
          <o:OLEObject Type="Embed" ProgID="FoxitReader.Document" ShapeID="_x0000_i1025" DrawAspect="Content" ObjectID="_1693393727" r:id="rId8"/>
        </w:object>
      </w:r>
    </w:p>
    <w:p w:rsidR="00FB3D2E" w:rsidRDefault="00FB3D2E" w:rsidP="00C02B0F">
      <w:pPr>
        <w:widowControl w:val="0"/>
        <w:shd w:val="clear" w:color="auto" w:fill="FFFFFF"/>
        <w:autoSpaceDE w:val="0"/>
        <w:autoSpaceDN w:val="0"/>
        <w:adjustRightInd w:val="0"/>
        <w:spacing w:after="150" w:line="240" w:lineRule="auto"/>
        <w:jc w:val="center"/>
        <w:rPr>
          <w:rFonts w:ascii="Times New Roman" w:eastAsia="Times New Roman" w:hAnsi="Times New Roman" w:cs="Times New Roman"/>
          <w:b/>
          <w:bCs/>
          <w:color w:val="000000"/>
          <w:sz w:val="24"/>
          <w:szCs w:val="24"/>
          <w:lang w:eastAsia="ru-RU"/>
        </w:rPr>
      </w:pPr>
    </w:p>
    <w:p w:rsidR="00FB3D2E" w:rsidRDefault="00FB3D2E" w:rsidP="00C02B0F">
      <w:pPr>
        <w:widowControl w:val="0"/>
        <w:shd w:val="clear" w:color="auto" w:fill="FFFFFF"/>
        <w:autoSpaceDE w:val="0"/>
        <w:autoSpaceDN w:val="0"/>
        <w:adjustRightInd w:val="0"/>
        <w:spacing w:after="150" w:line="240" w:lineRule="auto"/>
        <w:jc w:val="center"/>
        <w:rPr>
          <w:rFonts w:ascii="Times New Roman" w:eastAsia="Times New Roman" w:hAnsi="Times New Roman" w:cs="Times New Roman"/>
          <w:b/>
          <w:bCs/>
          <w:color w:val="000000"/>
          <w:sz w:val="24"/>
          <w:szCs w:val="24"/>
          <w:lang w:eastAsia="ru-RU"/>
        </w:rPr>
      </w:pPr>
    </w:p>
    <w:p w:rsidR="005F2B83" w:rsidRPr="00805B2D" w:rsidRDefault="005F2B83" w:rsidP="00C02B0F">
      <w:pPr>
        <w:widowControl w:val="0"/>
        <w:shd w:val="clear" w:color="auto" w:fill="FFFFFF"/>
        <w:autoSpaceDE w:val="0"/>
        <w:autoSpaceDN w:val="0"/>
        <w:adjustRightInd w:val="0"/>
        <w:spacing w:after="150" w:line="240" w:lineRule="auto"/>
        <w:jc w:val="center"/>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b/>
          <w:bCs/>
          <w:color w:val="000000"/>
          <w:sz w:val="24"/>
          <w:szCs w:val="24"/>
          <w:lang w:eastAsia="ru-RU"/>
        </w:rPr>
        <w:lastRenderedPageBreak/>
        <w:t>ПОЯСНИТЕЛЬНАЯ ЗАПИСКА</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Программа разработана в соответствии с положениями следующих законодательных и нормативных актов Российской Федерации:</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Федеральный закон № 273 от 29.12.2012 «Об обра</w:t>
      </w:r>
      <w:r w:rsidR="00551A7A">
        <w:rPr>
          <w:rFonts w:ascii="Times New Roman" w:eastAsia="Times New Roman" w:hAnsi="Times New Roman" w:cs="Times New Roman"/>
          <w:color w:val="000000"/>
          <w:sz w:val="24"/>
          <w:szCs w:val="24"/>
          <w:lang w:eastAsia="ru-RU"/>
        </w:rPr>
        <w:t>зовании в Российской Федерации».</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xml:space="preserve">Приказ Министерства образования и науки РФ № 196 от 09.11.2018 г «Об утверждении Порядка организации и осуществления образовательной деятельности по дополнительным </w:t>
      </w:r>
      <w:r w:rsidR="00551A7A">
        <w:rPr>
          <w:rFonts w:ascii="Times New Roman" w:eastAsia="Times New Roman" w:hAnsi="Times New Roman" w:cs="Times New Roman"/>
          <w:color w:val="000000"/>
          <w:sz w:val="24"/>
          <w:szCs w:val="24"/>
          <w:lang w:eastAsia="ru-RU"/>
        </w:rPr>
        <w:t>общеобразовательным программам».</w:t>
      </w:r>
    </w:p>
    <w:p w:rsidR="005F2B83" w:rsidRDefault="00551A7A"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F2B83" w:rsidRPr="00805B2D" w:rsidRDefault="005F2B83" w:rsidP="00AF1649">
      <w:pPr>
        <w:widowControl w:val="0"/>
        <w:shd w:val="clear" w:color="auto" w:fill="FFFFFF"/>
        <w:autoSpaceDE w:val="0"/>
        <w:autoSpaceDN w:val="0"/>
        <w:adjustRightInd w:val="0"/>
        <w:spacing w:after="150" w:line="240" w:lineRule="auto"/>
        <w:jc w:val="center"/>
        <w:rPr>
          <w:rFonts w:ascii="Times New Roman" w:eastAsia="Times New Roman" w:hAnsi="Times New Roman" w:cs="Times New Roman"/>
          <w:b/>
          <w:bCs/>
          <w:color w:val="000000"/>
          <w:sz w:val="24"/>
          <w:szCs w:val="24"/>
          <w:lang w:eastAsia="ru-RU"/>
        </w:rPr>
      </w:pPr>
      <w:r w:rsidRPr="00805B2D">
        <w:rPr>
          <w:rFonts w:ascii="Times New Roman" w:eastAsia="Times New Roman" w:hAnsi="Times New Roman" w:cs="Times New Roman"/>
          <w:b/>
          <w:bCs/>
          <w:color w:val="000000"/>
          <w:sz w:val="24"/>
          <w:szCs w:val="24"/>
          <w:lang w:eastAsia="ru-RU"/>
        </w:rPr>
        <w:t>Актуальность и педагогиче</w:t>
      </w:r>
      <w:r w:rsidR="00411304">
        <w:rPr>
          <w:rFonts w:ascii="Times New Roman" w:eastAsia="Times New Roman" w:hAnsi="Times New Roman" w:cs="Times New Roman"/>
          <w:b/>
          <w:bCs/>
          <w:color w:val="000000"/>
          <w:sz w:val="24"/>
          <w:szCs w:val="24"/>
          <w:lang w:eastAsia="ru-RU"/>
        </w:rPr>
        <w:t>ская целесообразность программы</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Волейбол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xml:space="preserve">Выбор спортивной игры – волейбол - определился популярностью ее в детской среде, доступностью, широкой распространенностью, учебно-материальной базой школы и, естественно, подготовленностью самого учителя. </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Очень важно, чтобы ребенок мог после уроков снять физическое и эмоциональное напряжение. Это легко можно достичь в спортивном зале, посредством занятий волейболом. 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Занятия волейболом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xml:space="preserve">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Эти особенности волейбола создают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Формируя на основе вышеперечисленного у обучающихся поведенческих установок, волейбол,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5F2B83" w:rsidRPr="00805B2D" w:rsidRDefault="005F2B83" w:rsidP="00805B2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«Волейбол», направленная на удовлетворение потребностей в движении, оздоровлении и поддержании функциональности организма.</w:t>
      </w:r>
      <w:r w:rsidRPr="00805B2D">
        <w:rPr>
          <w:rFonts w:ascii="Times New Roman" w:eastAsia="Times New Roman" w:hAnsi="Times New Roman" w:cs="Times New Roman"/>
          <w:color w:val="000000"/>
          <w:sz w:val="24"/>
          <w:szCs w:val="24"/>
          <w:lang w:eastAsia="ru-RU"/>
        </w:rPr>
        <w:tab/>
      </w:r>
    </w:p>
    <w:p w:rsidR="00910089" w:rsidRDefault="00910089" w:rsidP="008D2089">
      <w:pPr>
        <w:widowControl w:val="0"/>
        <w:shd w:val="clear" w:color="auto" w:fill="FFFFFF"/>
        <w:autoSpaceDE w:val="0"/>
        <w:autoSpaceDN w:val="0"/>
        <w:adjustRightInd w:val="0"/>
        <w:spacing w:after="150" w:line="240" w:lineRule="auto"/>
        <w:ind w:firstLine="851"/>
        <w:jc w:val="both"/>
        <w:rPr>
          <w:rFonts w:ascii="Times New Roman" w:eastAsia="Times New Roman" w:hAnsi="Times New Roman" w:cs="Times New Roman"/>
          <w:b/>
          <w:bCs/>
          <w:sz w:val="24"/>
          <w:szCs w:val="24"/>
          <w:lang w:eastAsia="ru-RU"/>
        </w:rPr>
      </w:pPr>
    </w:p>
    <w:p w:rsidR="00910089" w:rsidRDefault="00910089" w:rsidP="008D2089">
      <w:pPr>
        <w:widowControl w:val="0"/>
        <w:shd w:val="clear" w:color="auto" w:fill="FFFFFF"/>
        <w:autoSpaceDE w:val="0"/>
        <w:autoSpaceDN w:val="0"/>
        <w:adjustRightInd w:val="0"/>
        <w:spacing w:after="150" w:line="240" w:lineRule="auto"/>
        <w:ind w:firstLine="851"/>
        <w:jc w:val="both"/>
        <w:rPr>
          <w:rFonts w:ascii="Times New Roman" w:eastAsia="Times New Roman" w:hAnsi="Times New Roman" w:cs="Times New Roman"/>
          <w:b/>
          <w:bCs/>
          <w:sz w:val="24"/>
          <w:szCs w:val="24"/>
          <w:lang w:eastAsia="ru-RU"/>
        </w:rPr>
      </w:pPr>
    </w:p>
    <w:p w:rsidR="00B3588E" w:rsidRDefault="00B3588E" w:rsidP="00774489">
      <w:pPr>
        <w:widowControl w:val="0"/>
        <w:shd w:val="clear" w:color="auto" w:fill="FFFFFF"/>
        <w:autoSpaceDE w:val="0"/>
        <w:autoSpaceDN w:val="0"/>
        <w:adjustRightInd w:val="0"/>
        <w:spacing w:after="150" w:line="240" w:lineRule="auto"/>
        <w:ind w:firstLine="851"/>
        <w:jc w:val="center"/>
        <w:rPr>
          <w:rFonts w:ascii="Times New Roman" w:eastAsia="Times New Roman" w:hAnsi="Times New Roman" w:cs="Times New Roman"/>
          <w:b/>
          <w:bCs/>
          <w:sz w:val="24"/>
          <w:szCs w:val="24"/>
          <w:lang w:eastAsia="ru-RU"/>
        </w:rPr>
      </w:pPr>
    </w:p>
    <w:p w:rsidR="00FA14A7" w:rsidRDefault="00FA14A7" w:rsidP="00774489">
      <w:pPr>
        <w:widowControl w:val="0"/>
        <w:shd w:val="clear" w:color="auto" w:fill="FFFFFF"/>
        <w:autoSpaceDE w:val="0"/>
        <w:autoSpaceDN w:val="0"/>
        <w:adjustRightInd w:val="0"/>
        <w:spacing w:after="150" w:line="240" w:lineRule="auto"/>
        <w:ind w:firstLine="851"/>
        <w:jc w:val="center"/>
        <w:rPr>
          <w:rFonts w:ascii="Times New Roman" w:eastAsia="Times New Roman" w:hAnsi="Times New Roman" w:cs="Times New Roman"/>
          <w:b/>
          <w:bCs/>
          <w:sz w:val="24"/>
          <w:szCs w:val="24"/>
          <w:lang w:eastAsia="ru-RU"/>
        </w:rPr>
      </w:pPr>
    </w:p>
    <w:p w:rsidR="005F2B83" w:rsidRPr="00805B2D" w:rsidRDefault="005F2B83" w:rsidP="00774489">
      <w:pPr>
        <w:widowControl w:val="0"/>
        <w:shd w:val="clear" w:color="auto" w:fill="FFFFFF"/>
        <w:autoSpaceDE w:val="0"/>
        <w:autoSpaceDN w:val="0"/>
        <w:adjustRightInd w:val="0"/>
        <w:spacing w:after="150" w:line="240" w:lineRule="auto"/>
        <w:ind w:firstLine="851"/>
        <w:jc w:val="center"/>
        <w:rPr>
          <w:rFonts w:ascii="Times New Roman" w:eastAsia="Times New Roman" w:hAnsi="Times New Roman" w:cs="Times New Roman"/>
          <w:b/>
          <w:bCs/>
          <w:sz w:val="24"/>
          <w:szCs w:val="24"/>
          <w:lang w:eastAsia="ru-RU"/>
        </w:rPr>
      </w:pPr>
      <w:r w:rsidRPr="00805B2D">
        <w:rPr>
          <w:rFonts w:ascii="Times New Roman" w:eastAsia="Times New Roman" w:hAnsi="Times New Roman" w:cs="Times New Roman"/>
          <w:b/>
          <w:bCs/>
          <w:sz w:val="24"/>
          <w:szCs w:val="24"/>
          <w:lang w:eastAsia="ru-RU"/>
        </w:rPr>
        <w:lastRenderedPageBreak/>
        <w:t>Новизна и отличительные особенности программы</w:t>
      </w:r>
      <w:r w:rsidR="008D2089" w:rsidRPr="00805B2D">
        <w:rPr>
          <w:rFonts w:ascii="Times New Roman" w:eastAsia="Times New Roman" w:hAnsi="Times New Roman" w:cs="Times New Roman"/>
          <w:b/>
          <w:bCs/>
          <w:sz w:val="24"/>
          <w:szCs w:val="24"/>
          <w:lang w:eastAsia="ru-RU"/>
        </w:rPr>
        <w:t>:</w:t>
      </w:r>
    </w:p>
    <w:p w:rsidR="00A7007B" w:rsidRPr="00805B2D" w:rsidRDefault="00A7007B" w:rsidP="00805B2D">
      <w:pPr>
        <w:shd w:val="clear" w:color="auto" w:fill="FFFFFF"/>
        <w:spacing w:after="0" w:line="293" w:lineRule="atLeast"/>
        <w:ind w:firstLine="567"/>
        <w:jc w:val="both"/>
        <w:textAlignment w:val="baseline"/>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 xml:space="preserve">По уровню освоения программа </w:t>
      </w:r>
      <w:r w:rsidRPr="00551A7A">
        <w:rPr>
          <w:rFonts w:ascii="Times New Roman" w:eastAsia="Times New Roman" w:hAnsi="Times New Roman" w:cs="Times New Roman"/>
          <w:iCs/>
          <w:sz w:val="24"/>
          <w:szCs w:val="24"/>
          <w:lang w:eastAsia="ru-RU"/>
        </w:rPr>
        <w:t>углублённая</w:t>
      </w:r>
      <w:r w:rsidRPr="00805B2D">
        <w:rPr>
          <w:rFonts w:ascii="Times New Roman" w:eastAsia="Times New Roman" w:hAnsi="Times New Roman" w:cs="Times New Roman"/>
          <w:sz w:val="24"/>
          <w:szCs w:val="24"/>
          <w:lang w:eastAsia="ru-RU"/>
        </w:rPr>
        <w:t>, т.е.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 расширение кругозора, формирование межличностных отношений в процессе освоения этой программы.</w:t>
      </w:r>
    </w:p>
    <w:p w:rsidR="008D2089" w:rsidRPr="00805B2D" w:rsidRDefault="00A7007B" w:rsidP="00805B2D">
      <w:pPr>
        <w:shd w:val="clear" w:color="auto" w:fill="FFFFFF"/>
        <w:spacing w:after="0" w:line="293" w:lineRule="atLeast"/>
        <w:ind w:firstLine="567"/>
        <w:jc w:val="both"/>
        <w:textAlignment w:val="baseline"/>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Программа предусматривает применение в образовательном процессе современных педагогических технологий, способствующих сохранению здоровья учащихся, активизации познавательной деятельности, креативности мышления, формирования личностных качеств.</w:t>
      </w:r>
    </w:p>
    <w:p w:rsidR="00805B2D" w:rsidRPr="00805B2D" w:rsidRDefault="005F2B83" w:rsidP="00FA14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b/>
          <w:iCs/>
          <w:color w:val="000000"/>
          <w:sz w:val="24"/>
          <w:szCs w:val="24"/>
          <w:lang w:eastAsia="ru-RU"/>
        </w:rPr>
        <w:t>Новизна</w:t>
      </w:r>
      <w:r w:rsidRPr="00805B2D">
        <w:rPr>
          <w:rFonts w:ascii="Times New Roman" w:eastAsia="Times New Roman" w:hAnsi="Times New Roman" w:cs="Times New Roman"/>
          <w:b/>
          <w:color w:val="000000"/>
          <w:sz w:val="24"/>
          <w:szCs w:val="24"/>
          <w:lang w:eastAsia="ru-RU"/>
        </w:rPr>
        <w:t xml:space="preserve"> </w:t>
      </w:r>
      <w:r w:rsidRPr="00805B2D">
        <w:rPr>
          <w:rFonts w:ascii="Times New Roman" w:eastAsia="Times New Roman" w:hAnsi="Times New Roman" w:cs="Times New Roman"/>
          <w:color w:val="000000"/>
          <w:sz w:val="24"/>
          <w:szCs w:val="24"/>
          <w:lang w:eastAsia="ru-RU"/>
        </w:rPr>
        <w:t xml:space="preserve">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w:t>
      </w:r>
      <w:r w:rsidR="00B3588E">
        <w:rPr>
          <w:rFonts w:ascii="Times New Roman" w:eastAsia="Times New Roman" w:hAnsi="Times New Roman" w:cs="Times New Roman"/>
          <w:color w:val="000000"/>
          <w:sz w:val="24"/>
          <w:szCs w:val="24"/>
          <w:lang w:eastAsia="ru-RU"/>
        </w:rPr>
        <w:t xml:space="preserve"> </w:t>
      </w:r>
      <w:r w:rsidRPr="00805B2D">
        <w:rPr>
          <w:rFonts w:ascii="Times New Roman" w:eastAsia="Times New Roman" w:hAnsi="Times New Roman" w:cs="Times New Roman"/>
          <w:color w:val="000000"/>
          <w:sz w:val="24"/>
          <w:szCs w:val="24"/>
          <w:lang w:eastAsia="ru-RU"/>
        </w:rPr>
        <w:t>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A7007B" w:rsidRPr="00A7007B" w:rsidRDefault="00A7007B" w:rsidP="00FA14A7">
      <w:pPr>
        <w:spacing w:after="0" w:line="240" w:lineRule="auto"/>
        <w:ind w:firstLine="567"/>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lang w:eastAsia="ru-RU"/>
        </w:rPr>
        <w:t xml:space="preserve">Цель программы: </w:t>
      </w:r>
      <w:r w:rsidRPr="00B3588E">
        <w:rPr>
          <w:rFonts w:ascii="Times New Roman" w:eastAsia="Times New Roman" w:hAnsi="Times New Roman" w:cs="Times New Roman"/>
          <w:bCs/>
          <w:color w:val="000000"/>
          <w:sz w:val="24"/>
          <w:szCs w:val="24"/>
          <w:shd w:val="clear" w:color="auto" w:fill="FFFFFF"/>
          <w:lang w:eastAsia="ru-RU"/>
        </w:rPr>
        <w:t>с</w:t>
      </w:r>
      <w:r w:rsidRPr="00805B2D">
        <w:rPr>
          <w:rFonts w:ascii="Times New Roman" w:eastAsia="Times New Roman" w:hAnsi="Times New Roman" w:cs="Times New Roman"/>
          <w:color w:val="000000"/>
          <w:sz w:val="24"/>
          <w:szCs w:val="24"/>
          <w:shd w:val="clear" w:color="auto" w:fill="FFFFFF"/>
          <w:lang w:eastAsia="ru-RU"/>
        </w:rPr>
        <w:t>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w:t>
      </w:r>
    </w:p>
    <w:p w:rsidR="00A7007B" w:rsidRPr="00A7007B" w:rsidRDefault="00A7007B" w:rsidP="00666CFD">
      <w:pPr>
        <w:spacing w:after="0" w:line="240" w:lineRule="auto"/>
        <w:ind w:firstLine="709"/>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Задачи:</w:t>
      </w:r>
    </w:p>
    <w:p w:rsidR="00A7007B" w:rsidRPr="00A7007B" w:rsidRDefault="00A7007B" w:rsidP="00666CFD">
      <w:pPr>
        <w:spacing w:after="0" w:line="240" w:lineRule="auto"/>
        <w:ind w:firstLine="709"/>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Обучающие:</w:t>
      </w:r>
    </w:p>
    <w:p w:rsidR="00A7007B" w:rsidRPr="00A7007B" w:rsidRDefault="00A7007B" w:rsidP="00666CFD">
      <w:pPr>
        <w:spacing w:after="0" w:line="240" w:lineRule="auto"/>
        <w:ind w:firstLine="709"/>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обучить техническим приёмам и правилам игры;</w:t>
      </w:r>
    </w:p>
    <w:p w:rsidR="00A7007B" w:rsidRPr="00A7007B" w:rsidRDefault="00A7007B" w:rsidP="00805B2D">
      <w:pPr>
        <w:spacing w:after="0" w:line="240" w:lineRule="auto"/>
        <w:ind w:firstLine="709"/>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обучить тактическим действиям;</w:t>
      </w:r>
    </w:p>
    <w:p w:rsidR="00A7007B" w:rsidRPr="00A7007B" w:rsidRDefault="00A7007B" w:rsidP="00805B2D">
      <w:pPr>
        <w:spacing w:after="0" w:line="240" w:lineRule="auto"/>
        <w:ind w:firstLine="709"/>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обучить приёмам и методам контроля физической нагрузки при самостоятельных занятиях;</w:t>
      </w:r>
    </w:p>
    <w:p w:rsidR="00A7007B" w:rsidRPr="00A7007B" w:rsidRDefault="00A7007B" w:rsidP="00805B2D">
      <w:pPr>
        <w:spacing w:after="0" w:line="240" w:lineRule="auto"/>
        <w:ind w:firstLine="709"/>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обучить овладение навыками регулирования психического состояния.</w:t>
      </w:r>
    </w:p>
    <w:p w:rsidR="00A7007B" w:rsidRPr="00A7007B" w:rsidRDefault="00A7007B" w:rsidP="00805B2D">
      <w:pPr>
        <w:spacing w:after="0" w:line="240" w:lineRule="auto"/>
        <w:ind w:firstLine="709"/>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Развивающие:</w:t>
      </w:r>
    </w:p>
    <w:p w:rsidR="00A7007B" w:rsidRPr="00A7007B" w:rsidRDefault="00A7007B" w:rsidP="00805B2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развивать повышение технической и тактической подготовленности в данном виде спорта;</w:t>
      </w:r>
    </w:p>
    <w:p w:rsidR="00A7007B" w:rsidRPr="00A7007B" w:rsidRDefault="00A7007B" w:rsidP="00805B2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развивать совершенствование навыков и умений игры;</w:t>
      </w:r>
    </w:p>
    <w:p w:rsidR="00A7007B" w:rsidRPr="00A7007B" w:rsidRDefault="00A7007B" w:rsidP="00805B2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развивать физические качества, расширять функциональные возможности организма.</w:t>
      </w:r>
    </w:p>
    <w:p w:rsidR="00A7007B" w:rsidRPr="00A7007B" w:rsidRDefault="00A7007B" w:rsidP="00805B2D">
      <w:pPr>
        <w:spacing w:after="0" w:line="240" w:lineRule="auto"/>
        <w:ind w:firstLine="709"/>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Воспитательные:</w:t>
      </w:r>
    </w:p>
    <w:p w:rsidR="00A7007B" w:rsidRPr="00A7007B" w:rsidRDefault="00A7007B" w:rsidP="00805B2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bCs/>
          <w:color w:val="000000"/>
          <w:sz w:val="24"/>
          <w:szCs w:val="24"/>
          <w:lang w:eastAsia="ru-RU"/>
        </w:rPr>
        <w:t>-</w:t>
      </w:r>
      <w:r w:rsidRPr="00805B2D">
        <w:rPr>
          <w:rFonts w:ascii="Times New Roman" w:eastAsia="Times New Roman" w:hAnsi="Times New Roman" w:cs="Times New Roman"/>
          <w:color w:val="000000"/>
          <w:sz w:val="24"/>
          <w:szCs w:val="24"/>
          <w:lang w:eastAsia="ru-RU"/>
        </w:rPr>
        <w:t xml:space="preserve"> воспитывать выработку организаторских навыков и умения действовать в коллективе;</w:t>
      </w:r>
    </w:p>
    <w:p w:rsidR="00A7007B" w:rsidRPr="00A7007B" w:rsidRDefault="00A7007B" w:rsidP="00805B2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воспитывать чувство ответственности, дисциплинированности, взаимопомощи;</w:t>
      </w:r>
    </w:p>
    <w:p w:rsidR="00A7007B" w:rsidRPr="00A7007B" w:rsidRDefault="00A7007B" w:rsidP="00805B2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 воспитывать привычку к самостоятельным занятиям, избранным видом спорта в свободное время;</w:t>
      </w:r>
    </w:p>
    <w:p w:rsidR="00805B2D" w:rsidRPr="00666CFD" w:rsidRDefault="00A7007B" w:rsidP="00666CFD">
      <w:pPr>
        <w:spacing w:after="0" w:line="240" w:lineRule="auto"/>
        <w:ind w:firstLine="709"/>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color w:val="000000"/>
          <w:sz w:val="24"/>
          <w:szCs w:val="24"/>
          <w:lang w:eastAsia="ru-RU"/>
        </w:rPr>
        <w:t>-воспитывать потребность к ведению здорового образа жизни.</w:t>
      </w:r>
    </w:p>
    <w:p w:rsidR="00A7007B" w:rsidRPr="00A7007B" w:rsidRDefault="00A7007B" w:rsidP="00666CFD">
      <w:pPr>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lang w:eastAsia="ru-RU"/>
        </w:rPr>
        <w:t>В реализации программы</w:t>
      </w:r>
      <w:r w:rsidR="00774489">
        <w:rPr>
          <w:rFonts w:ascii="Times New Roman" w:eastAsia="Times New Roman" w:hAnsi="Times New Roman" w:cs="Times New Roman"/>
          <w:sz w:val="24"/>
          <w:szCs w:val="24"/>
          <w:lang w:eastAsia="ru-RU"/>
        </w:rPr>
        <w:t xml:space="preserve"> участвуют дети в возрасте от 9 до 18</w:t>
      </w:r>
      <w:r w:rsidRPr="00A7007B">
        <w:rPr>
          <w:rFonts w:ascii="Times New Roman" w:eastAsia="Times New Roman" w:hAnsi="Times New Roman" w:cs="Times New Roman"/>
          <w:sz w:val="24"/>
          <w:szCs w:val="24"/>
          <w:lang w:eastAsia="ru-RU"/>
        </w:rPr>
        <w:t xml:space="preserve"> лет.</w:t>
      </w:r>
    </w:p>
    <w:p w:rsidR="00A7007B" w:rsidRPr="00A7007B" w:rsidRDefault="00A7007B" w:rsidP="00666CFD">
      <w:pPr>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Продолжительнос</w:t>
      </w:r>
      <w:r w:rsidRPr="00805B2D">
        <w:rPr>
          <w:rFonts w:ascii="Times New Roman" w:eastAsia="Times New Roman" w:hAnsi="Times New Roman" w:cs="Times New Roman"/>
          <w:sz w:val="24"/>
          <w:szCs w:val="24"/>
          <w:lang w:eastAsia="ru-RU"/>
        </w:rPr>
        <w:t>ть образовательного процесса – 1 год</w:t>
      </w:r>
      <w:r w:rsidRPr="00A7007B">
        <w:rPr>
          <w:rFonts w:ascii="Times New Roman" w:eastAsia="Times New Roman" w:hAnsi="Times New Roman" w:cs="Times New Roman"/>
          <w:sz w:val="24"/>
          <w:szCs w:val="24"/>
          <w:lang w:eastAsia="ru-RU"/>
        </w:rPr>
        <w:t>.</w:t>
      </w:r>
    </w:p>
    <w:p w:rsidR="00A7007B" w:rsidRPr="00A7007B" w:rsidRDefault="00A7007B" w:rsidP="00666CFD">
      <w:pPr>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Обучен</w:t>
      </w:r>
      <w:r w:rsidR="00774489">
        <w:rPr>
          <w:rFonts w:ascii="Times New Roman" w:eastAsia="Times New Roman" w:hAnsi="Times New Roman" w:cs="Times New Roman"/>
          <w:sz w:val="24"/>
          <w:szCs w:val="24"/>
          <w:lang w:eastAsia="ru-RU"/>
        </w:rPr>
        <w:t>ие по программе рассчитано на 42 рабочие недели.</w:t>
      </w:r>
    </w:p>
    <w:p w:rsidR="00666CFD" w:rsidRDefault="00666CFD" w:rsidP="00A7007B">
      <w:pPr>
        <w:spacing w:after="200" w:line="276" w:lineRule="auto"/>
        <w:ind w:firstLine="709"/>
        <w:jc w:val="center"/>
        <w:rPr>
          <w:rFonts w:ascii="Times New Roman" w:eastAsia="Times New Roman" w:hAnsi="Times New Roman" w:cs="Times New Roman"/>
          <w:b/>
          <w:sz w:val="24"/>
          <w:szCs w:val="24"/>
          <w:lang w:eastAsia="ru-RU"/>
        </w:rPr>
      </w:pPr>
    </w:p>
    <w:p w:rsidR="00A7007B" w:rsidRPr="00266E32" w:rsidRDefault="00A7007B" w:rsidP="00774489">
      <w:pPr>
        <w:pStyle w:val="aa"/>
        <w:jc w:val="center"/>
        <w:rPr>
          <w:rFonts w:ascii="Times New Roman" w:hAnsi="Times New Roman"/>
          <w:b/>
          <w:sz w:val="24"/>
          <w:szCs w:val="24"/>
          <w:lang w:val="ru-RU" w:eastAsia="ru-RU"/>
        </w:rPr>
      </w:pPr>
      <w:r w:rsidRPr="00266E32">
        <w:rPr>
          <w:rFonts w:ascii="Times New Roman" w:hAnsi="Times New Roman"/>
          <w:b/>
          <w:sz w:val="24"/>
          <w:szCs w:val="24"/>
          <w:lang w:val="ru-RU" w:eastAsia="ru-RU"/>
        </w:rPr>
        <w:t>Режим занятий</w:t>
      </w:r>
    </w:p>
    <w:p w:rsidR="00A7007B" w:rsidRPr="00B3588E" w:rsidRDefault="00A7007B" w:rsidP="00774489">
      <w:pPr>
        <w:pStyle w:val="aa"/>
        <w:rPr>
          <w:rFonts w:ascii="Times New Roman" w:hAnsi="Times New Roman"/>
          <w:sz w:val="24"/>
          <w:szCs w:val="24"/>
          <w:lang w:val="ru-RU" w:eastAsia="ru-RU"/>
        </w:rPr>
      </w:pPr>
      <w:r w:rsidRPr="00774489">
        <w:rPr>
          <w:rFonts w:ascii="Times New Roman" w:hAnsi="Times New Roman"/>
          <w:sz w:val="24"/>
          <w:szCs w:val="24"/>
          <w:lang w:val="ru-RU" w:eastAsia="ru-RU"/>
        </w:rPr>
        <w:t xml:space="preserve">1 год – </w:t>
      </w:r>
      <w:r w:rsidR="00774489">
        <w:rPr>
          <w:rFonts w:ascii="Times New Roman" w:hAnsi="Times New Roman"/>
          <w:sz w:val="24"/>
          <w:szCs w:val="24"/>
          <w:lang w:val="ru-RU" w:eastAsia="ru-RU"/>
        </w:rPr>
        <w:t xml:space="preserve">252 </w:t>
      </w:r>
      <w:r w:rsidRPr="00774489">
        <w:rPr>
          <w:rFonts w:ascii="Times New Roman" w:hAnsi="Times New Roman"/>
          <w:sz w:val="24"/>
          <w:szCs w:val="24"/>
          <w:lang w:val="ru-RU" w:eastAsia="ru-RU"/>
        </w:rPr>
        <w:t xml:space="preserve"> </w:t>
      </w:r>
      <w:r w:rsidR="00910089" w:rsidRPr="00774489">
        <w:rPr>
          <w:rFonts w:ascii="Times New Roman" w:hAnsi="Times New Roman"/>
          <w:sz w:val="24"/>
          <w:szCs w:val="24"/>
          <w:lang w:val="ru-RU" w:eastAsia="ru-RU"/>
        </w:rPr>
        <w:t>часа из расчета 3</w:t>
      </w:r>
      <w:r w:rsidRPr="00774489">
        <w:rPr>
          <w:rFonts w:ascii="Times New Roman" w:hAnsi="Times New Roman"/>
          <w:sz w:val="24"/>
          <w:szCs w:val="24"/>
          <w:lang w:val="ru-RU" w:eastAsia="ru-RU"/>
        </w:rPr>
        <w:t xml:space="preserve"> раза в неделю</w:t>
      </w:r>
      <w:r w:rsidR="00910089" w:rsidRPr="00774489">
        <w:rPr>
          <w:rFonts w:ascii="Times New Roman" w:hAnsi="Times New Roman"/>
          <w:sz w:val="24"/>
          <w:szCs w:val="24"/>
          <w:lang w:val="ru-RU" w:eastAsia="ru-RU"/>
        </w:rPr>
        <w:t xml:space="preserve"> </w:t>
      </w:r>
      <w:r w:rsidR="00910089" w:rsidRPr="00266E32">
        <w:rPr>
          <w:rFonts w:ascii="Times New Roman" w:hAnsi="Times New Roman"/>
          <w:sz w:val="24"/>
          <w:szCs w:val="24"/>
          <w:lang w:val="ru-RU" w:eastAsia="ru-RU"/>
        </w:rPr>
        <w:t>(по 2 часа</w:t>
      </w:r>
      <w:r w:rsidR="00D94709" w:rsidRPr="00266E32">
        <w:rPr>
          <w:rFonts w:ascii="Times New Roman" w:hAnsi="Times New Roman"/>
          <w:sz w:val="24"/>
          <w:szCs w:val="24"/>
          <w:lang w:val="ru-RU" w:eastAsia="ru-RU"/>
        </w:rPr>
        <w:t>)</w:t>
      </w:r>
      <w:r w:rsidRPr="00266E32">
        <w:rPr>
          <w:rFonts w:ascii="Times New Roman" w:hAnsi="Times New Roman"/>
          <w:sz w:val="24"/>
          <w:szCs w:val="24"/>
          <w:lang w:val="ru-RU" w:eastAsia="ru-RU"/>
        </w:rPr>
        <w:t xml:space="preserve">. </w:t>
      </w:r>
      <w:r w:rsidRPr="00B3588E">
        <w:rPr>
          <w:rFonts w:ascii="Times New Roman" w:hAnsi="Times New Roman"/>
          <w:sz w:val="24"/>
          <w:szCs w:val="24"/>
          <w:lang w:val="ru-RU" w:eastAsia="ru-RU"/>
        </w:rPr>
        <w:t>Программой предусматриваются индивидуальные занятия, как с одарёнными детьми, так и с отстающими детьми.</w:t>
      </w:r>
    </w:p>
    <w:p w:rsidR="00910089" w:rsidRPr="00B3588E" w:rsidRDefault="00910089" w:rsidP="00774489">
      <w:pPr>
        <w:pStyle w:val="aa"/>
        <w:rPr>
          <w:rFonts w:ascii="Times New Roman" w:hAnsi="Times New Roman"/>
          <w:sz w:val="24"/>
          <w:szCs w:val="24"/>
          <w:lang w:val="ru-RU" w:eastAsia="ru-RU"/>
        </w:rPr>
      </w:pPr>
    </w:p>
    <w:p w:rsidR="00A7007B" w:rsidRPr="00A7007B" w:rsidRDefault="00A7007B" w:rsidP="00A7007B">
      <w:pPr>
        <w:spacing w:after="200" w:line="276" w:lineRule="auto"/>
        <w:ind w:firstLine="709"/>
        <w:jc w:val="center"/>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Формы занятий:</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групповая;</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игровая;</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индивидуально-игровая;</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в парах;</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индивидуальная;</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практическая;</w:t>
      </w:r>
    </w:p>
    <w:p w:rsidR="00A7007B" w:rsidRPr="00A7007B"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комбинированная;</w:t>
      </w:r>
    </w:p>
    <w:p w:rsidR="00A7007B" w:rsidRPr="000D0CCA" w:rsidRDefault="00A7007B" w:rsidP="00FA14A7">
      <w:pPr>
        <w:numPr>
          <w:ilvl w:val="0"/>
          <w:numId w:val="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lastRenderedPageBreak/>
        <w:t>соревновательная.</w:t>
      </w:r>
    </w:p>
    <w:p w:rsidR="00A7007B" w:rsidRPr="00A7007B" w:rsidRDefault="00A7007B" w:rsidP="00EC6F6D">
      <w:pPr>
        <w:spacing w:after="0" w:line="240" w:lineRule="auto"/>
        <w:ind w:firstLine="709"/>
        <w:jc w:val="center"/>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Ожидаемые результаты освоения программы</w:t>
      </w:r>
    </w:p>
    <w:p w:rsidR="00A7007B" w:rsidRPr="00A7007B" w:rsidRDefault="00A7007B" w:rsidP="00EC6F6D">
      <w:pPr>
        <w:spacing w:after="0" w:line="240" w:lineRule="auto"/>
        <w:ind w:firstLine="709"/>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К концу обучения по данной программе учащиеся должны</w:t>
      </w:r>
    </w:p>
    <w:p w:rsidR="00A7007B" w:rsidRPr="00A7007B" w:rsidRDefault="00A7007B" w:rsidP="00EC6F6D">
      <w:pPr>
        <w:spacing w:after="0" w:line="240" w:lineRule="auto"/>
        <w:ind w:firstLine="709"/>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u w:val="single"/>
          <w:lang w:eastAsia="ru-RU"/>
        </w:rPr>
        <w:t>знать:</w:t>
      </w:r>
      <w:r w:rsidRPr="00A7007B">
        <w:rPr>
          <w:rFonts w:ascii="Times New Roman" w:eastAsia="Times New Roman" w:hAnsi="Times New Roman" w:cs="Times New Roman"/>
          <w:sz w:val="24"/>
          <w:szCs w:val="24"/>
          <w:lang w:eastAsia="ru-RU"/>
        </w:rPr>
        <w:t xml:space="preserve"> </w:t>
      </w:r>
    </w:p>
    <w:p w:rsidR="00A7007B" w:rsidRPr="00A7007B" w:rsidRDefault="00A7007B" w:rsidP="00C5456A">
      <w:pPr>
        <w:numPr>
          <w:ilvl w:val="0"/>
          <w:numId w:val="2"/>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 xml:space="preserve">что систематические занятия физическими упражнениями укрепляют здоровье; </w:t>
      </w:r>
    </w:p>
    <w:p w:rsidR="00A7007B" w:rsidRPr="00A7007B" w:rsidRDefault="00A7007B" w:rsidP="00C5456A">
      <w:pPr>
        <w:numPr>
          <w:ilvl w:val="0"/>
          <w:numId w:val="3"/>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как правильно распределять свою физическую нагрузку;</w:t>
      </w:r>
    </w:p>
    <w:p w:rsidR="00A7007B" w:rsidRPr="00A7007B" w:rsidRDefault="00A7007B" w:rsidP="00C5456A">
      <w:pPr>
        <w:numPr>
          <w:ilvl w:val="0"/>
          <w:numId w:val="3"/>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правила игры в волейбол;</w:t>
      </w:r>
    </w:p>
    <w:p w:rsidR="00A7007B" w:rsidRPr="00A7007B" w:rsidRDefault="00A7007B" w:rsidP="00C5456A">
      <w:pPr>
        <w:numPr>
          <w:ilvl w:val="0"/>
          <w:numId w:val="3"/>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правила охраны труда и поведения на занятиях и в повседневной жизни;</w:t>
      </w:r>
    </w:p>
    <w:p w:rsidR="00A7007B" w:rsidRPr="00A7007B" w:rsidRDefault="00A7007B" w:rsidP="00C5456A">
      <w:pPr>
        <w:numPr>
          <w:ilvl w:val="0"/>
          <w:numId w:val="3"/>
        </w:numPr>
        <w:spacing w:before="100" w:beforeAutospacing="1" w:after="0" w:line="240" w:lineRule="auto"/>
        <w:ind w:firstLine="709"/>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правила проведения соревнований;</w:t>
      </w:r>
    </w:p>
    <w:p w:rsidR="00A7007B" w:rsidRPr="00A7007B" w:rsidRDefault="00A7007B" w:rsidP="00EC6F6D">
      <w:pPr>
        <w:spacing w:after="0" w:line="240" w:lineRule="auto"/>
        <w:ind w:firstLine="709"/>
        <w:rPr>
          <w:rFonts w:ascii="Times New Roman" w:eastAsia="Times New Roman" w:hAnsi="Times New Roman" w:cs="Times New Roman"/>
          <w:b/>
          <w:color w:val="000000"/>
          <w:sz w:val="24"/>
          <w:szCs w:val="24"/>
          <w:u w:val="single"/>
          <w:lang w:eastAsia="ru-RU"/>
        </w:rPr>
      </w:pPr>
      <w:r w:rsidRPr="00A7007B">
        <w:rPr>
          <w:rFonts w:ascii="Times New Roman" w:eastAsia="Times New Roman" w:hAnsi="Times New Roman" w:cs="Times New Roman"/>
          <w:b/>
          <w:color w:val="000000"/>
          <w:sz w:val="24"/>
          <w:szCs w:val="24"/>
          <w:u w:val="single"/>
          <w:lang w:eastAsia="ru-RU"/>
        </w:rPr>
        <w:t xml:space="preserve">уметь: </w:t>
      </w:r>
    </w:p>
    <w:p w:rsidR="00A7007B" w:rsidRPr="00A7007B" w:rsidRDefault="00A7007B" w:rsidP="00C5456A">
      <w:pPr>
        <w:numPr>
          <w:ilvl w:val="0"/>
          <w:numId w:val="4"/>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проводить специальную разминку для волейболиста</w:t>
      </w:r>
    </w:p>
    <w:p w:rsidR="00A7007B" w:rsidRPr="00A7007B" w:rsidRDefault="00A7007B" w:rsidP="00C5456A">
      <w:pPr>
        <w:numPr>
          <w:ilvl w:val="0"/>
          <w:numId w:val="4"/>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овладеют основами техники волейбола;</w:t>
      </w:r>
    </w:p>
    <w:p w:rsidR="00A7007B" w:rsidRPr="00A7007B" w:rsidRDefault="00A7007B" w:rsidP="00C5456A">
      <w:pPr>
        <w:numPr>
          <w:ilvl w:val="0"/>
          <w:numId w:val="4"/>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овладеют основами судейства в волейболе;</w:t>
      </w:r>
    </w:p>
    <w:p w:rsidR="00A7007B" w:rsidRPr="00A7007B" w:rsidRDefault="00A7007B" w:rsidP="00C5456A">
      <w:pPr>
        <w:numPr>
          <w:ilvl w:val="0"/>
          <w:numId w:val="4"/>
        </w:numPr>
        <w:spacing w:before="100" w:beforeAutospacing="1"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вести счет;</w:t>
      </w:r>
    </w:p>
    <w:p w:rsidR="00A7007B" w:rsidRPr="00A7007B" w:rsidRDefault="00A7007B" w:rsidP="00EC6F6D">
      <w:pPr>
        <w:spacing w:after="0" w:line="240" w:lineRule="auto"/>
        <w:ind w:firstLine="709"/>
        <w:jc w:val="both"/>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color w:val="000000"/>
          <w:sz w:val="24"/>
          <w:szCs w:val="24"/>
          <w:lang w:eastAsia="ru-RU"/>
        </w:rPr>
        <w:t>Разовьют следующие качества:</w:t>
      </w:r>
    </w:p>
    <w:p w:rsidR="00A7007B" w:rsidRPr="00A7007B" w:rsidRDefault="00A7007B" w:rsidP="00C5456A">
      <w:pPr>
        <w:numPr>
          <w:ilvl w:val="0"/>
          <w:numId w:val="5"/>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улучшат координацию движений, быстроту реакции и ловкость;</w:t>
      </w:r>
    </w:p>
    <w:p w:rsidR="00A7007B" w:rsidRPr="00A7007B" w:rsidRDefault="00A7007B" w:rsidP="00C5456A">
      <w:pPr>
        <w:numPr>
          <w:ilvl w:val="0"/>
          <w:numId w:val="5"/>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улучшат общую выносливость организма к продолжительным физическим нагрузкам;</w:t>
      </w:r>
    </w:p>
    <w:p w:rsidR="00A7007B" w:rsidRPr="00A7007B" w:rsidRDefault="00A7007B" w:rsidP="00C5456A">
      <w:pPr>
        <w:numPr>
          <w:ilvl w:val="0"/>
          <w:numId w:val="5"/>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повысятся адаптивные возможности организма - противостояние условиям внешней среды стрессового характера;</w:t>
      </w:r>
    </w:p>
    <w:p w:rsidR="00A7007B" w:rsidRPr="00A7007B" w:rsidRDefault="00A7007B" w:rsidP="00C5456A">
      <w:pPr>
        <w:numPr>
          <w:ilvl w:val="0"/>
          <w:numId w:val="5"/>
        </w:numPr>
        <w:spacing w:before="100" w:beforeAutospacing="1" w:after="0" w:line="240" w:lineRule="auto"/>
        <w:ind w:firstLine="709"/>
        <w:textAlignment w:val="baseline"/>
        <w:rPr>
          <w:rFonts w:ascii="Times New Roman" w:eastAsia="Times New Roman" w:hAnsi="Times New Roman" w:cs="Times New Roman"/>
          <w:color w:val="000000"/>
          <w:sz w:val="24"/>
          <w:szCs w:val="24"/>
          <w:lang w:eastAsia="ru-RU"/>
        </w:rPr>
      </w:pPr>
      <w:r w:rsidRPr="00A7007B">
        <w:rPr>
          <w:rFonts w:ascii="Times New Roman" w:eastAsia="Times New Roman" w:hAnsi="Times New Roman" w:cs="Times New Roman"/>
          <w:color w:val="000000"/>
          <w:sz w:val="24"/>
          <w:szCs w:val="24"/>
          <w:lang w:eastAsia="ru-RU"/>
        </w:rPr>
        <w:t>коммуникабельность обучающихся в результате коллективных действий.</w:t>
      </w:r>
    </w:p>
    <w:p w:rsidR="00A7007B" w:rsidRPr="00A7007B" w:rsidRDefault="00A7007B" w:rsidP="00EC6F6D">
      <w:pPr>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lang w:eastAsia="ru-RU"/>
        </w:rPr>
        <w:t>Личностные результаты</w:t>
      </w:r>
      <w:r w:rsidRPr="00A7007B">
        <w:rPr>
          <w:rFonts w:ascii="Times New Roman" w:eastAsia="Times New Roman" w:hAnsi="Times New Roman" w:cs="Times New Roman"/>
          <w:sz w:val="24"/>
          <w:szCs w:val="24"/>
          <w:lang w:eastAsia="ru-RU"/>
        </w:rPr>
        <w:t xml:space="preserve"> – развитие положительных личностных качеств учащихся (трудолюбия, упорства, настойчивости, умения работать в коллективе, уважение к людям).</w:t>
      </w:r>
    </w:p>
    <w:p w:rsidR="00A7007B" w:rsidRPr="00A7007B" w:rsidRDefault="00A7007B" w:rsidP="00EC6F6D">
      <w:pPr>
        <w:spacing w:after="0" w:line="240" w:lineRule="auto"/>
        <w:ind w:firstLine="709"/>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lang w:eastAsia="ru-RU"/>
        </w:rPr>
        <w:t>Метапредметные результаты</w:t>
      </w:r>
      <w:r w:rsidRPr="00A7007B">
        <w:rPr>
          <w:rFonts w:ascii="Times New Roman" w:eastAsia="Times New Roman" w:hAnsi="Times New Roman" w:cs="Times New Roman"/>
          <w:sz w:val="24"/>
          <w:szCs w:val="24"/>
          <w:lang w:eastAsia="ru-RU"/>
        </w:rPr>
        <w:t xml:space="preserve"> – формирование универсальных учебных действий (УУД).</w:t>
      </w:r>
    </w:p>
    <w:p w:rsidR="00A7007B" w:rsidRPr="00A7007B" w:rsidRDefault="00A7007B" w:rsidP="00EC6F6D">
      <w:pPr>
        <w:spacing w:after="0" w:line="240" w:lineRule="auto"/>
        <w:ind w:firstLine="709"/>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lang w:eastAsia="ru-RU"/>
        </w:rPr>
        <w:t>Регулятивные УУД</w:t>
      </w:r>
      <w:r w:rsidRPr="00A7007B">
        <w:rPr>
          <w:rFonts w:ascii="Times New Roman" w:eastAsia="Times New Roman" w:hAnsi="Times New Roman" w:cs="Times New Roman"/>
          <w:sz w:val="24"/>
          <w:szCs w:val="24"/>
          <w:lang w:eastAsia="ru-RU"/>
        </w:rPr>
        <w:t>:</w:t>
      </w:r>
    </w:p>
    <w:p w:rsidR="00A7007B" w:rsidRPr="00A7007B" w:rsidRDefault="00A7007B" w:rsidP="00C5456A">
      <w:pPr>
        <w:numPr>
          <w:ilvl w:val="0"/>
          <w:numId w:val="6"/>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понимать задачи, поставленные педагогом;</w:t>
      </w:r>
    </w:p>
    <w:p w:rsidR="00A7007B" w:rsidRPr="00A7007B" w:rsidRDefault="00A7007B" w:rsidP="00C5456A">
      <w:pPr>
        <w:numPr>
          <w:ilvl w:val="0"/>
          <w:numId w:val="6"/>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знать технологическую последовательность выполнения работы;</w:t>
      </w:r>
    </w:p>
    <w:p w:rsidR="00A7007B" w:rsidRPr="00A7007B" w:rsidRDefault="00A7007B" w:rsidP="00C5456A">
      <w:pPr>
        <w:numPr>
          <w:ilvl w:val="0"/>
          <w:numId w:val="6"/>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правильно оценивать результаты своей деятельности.</w:t>
      </w:r>
    </w:p>
    <w:p w:rsidR="00A7007B" w:rsidRPr="00A7007B" w:rsidRDefault="00A7007B" w:rsidP="00EC6F6D">
      <w:pPr>
        <w:spacing w:after="0" w:line="240" w:lineRule="auto"/>
        <w:ind w:firstLine="709"/>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Познавательные УУД:</w:t>
      </w:r>
    </w:p>
    <w:p w:rsidR="00A7007B" w:rsidRPr="00A7007B" w:rsidRDefault="00A7007B" w:rsidP="00C5456A">
      <w:pPr>
        <w:numPr>
          <w:ilvl w:val="0"/>
          <w:numId w:val="7"/>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научиться проявлять творческие способности;</w:t>
      </w:r>
    </w:p>
    <w:p w:rsidR="00A7007B" w:rsidRPr="00A7007B" w:rsidRDefault="00A7007B" w:rsidP="00C5456A">
      <w:pPr>
        <w:numPr>
          <w:ilvl w:val="0"/>
          <w:numId w:val="7"/>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развивать сенсорные и моторные навыки.</w:t>
      </w:r>
    </w:p>
    <w:p w:rsidR="00A7007B" w:rsidRPr="00A7007B" w:rsidRDefault="00A7007B" w:rsidP="00EC6F6D">
      <w:pPr>
        <w:spacing w:after="0" w:line="240" w:lineRule="auto"/>
        <w:ind w:firstLine="709"/>
        <w:rPr>
          <w:rFonts w:ascii="Times New Roman" w:eastAsia="Times New Roman" w:hAnsi="Times New Roman" w:cs="Times New Roman"/>
          <w:b/>
          <w:sz w:val="24"/>
          <w:szCs w:val="24"/>
          <w:lang w:eastAsia="ru-RU"/>
        </w:rPr>
      </w:pPr>
      <w:r w:rsidRPr="00A7007B">
        <w:rPr>
          <w:rFonts w:ascii="Times New Roman" w:eastAsia="Times New Roman" w:hAnsi="Times New Roman" w:cs="Times New Roman"/>
          <w:b/>
          <w:sz w:val="24"/>
          <w:szCs w:val="24"/>
          <w:lang w:eastAsia="ru-RU"/>
        </w:rPr>
        <w:t>Коммуникативные УУД:</w:t>
      </w:r>
    </w:p>
    <w:p w:rsidR="00A7007B" w:rsidRPr="00A7007B" w:rsidRDefault="00A7007B" w:rsidP="00C5456A">
      <w:pPr>
        <w:numPr>
          <w:ilvl w:val="0"/>
          <w:numId w:val="8"/>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учиться работать в коллективе;</w:t>
      </w:r>
    </w:p>
    <w:p w:rsidR="00A7007B" w:rsidRPr="00A7007B" w:rsidRDefault="00A7007B" w:rsidP="00C5456A">
      <w:pPr>
        <w:numPr>
          <w:ilvl w:val="0"/>
          <w:numId w:val="8"/>
        </w:numPr>
        <w:spacing w:after="0" w:line="240" w:lineRule="auto"/>
        <w:rPr>
          <w:rFonts w:ascii="Times New Roman" w:eastAsia="Times New Roman" w:hAnsi="Times New Roman" w:cs="Times New Roman"/>
          <w:sz w:val="24"/>
          <w:szCs w:val="24"/>
          <w:lang w:eastAsia="ru-RU"/>
        </w:rPr>
      </w:pPr>
      <w:r w:rsidRPr="00A7007B">
        <w:rPr>
          <w:rFonts w:ascii="Times New Roman" w:eastAsia="Times New Roman" w:hAnsi="Times New Roman" w:cs="Times New Roman"/>
          <w:sz w:val="24"/>
          <w:szCs w:val="24"/>
          <w:lang w:eastAsia="ru-RU"/>
        </w:rPr>
        <w:t>проявлять индивидуальность и самостоятельность.</w:t>
      </w:r>
    </w:p>
    <w:p w:rsidR="005F2B83" w:rsidRPr="00805B2D" w:rsidRDefault="00A7007B" w:rsidP="00EC6F6D">
      <w:pPr>
        <w:spacing w:after="0" w:line="240" w:lineRule="auto"/>
        <w:ind w:firstLine="709"/>
        <w:jc w:val="both"/>
        <w:rPr>
          <w:rFonts w:ascii="Times New Roman" w:eastAsia="Times New Roman" w:hAnsi="Times New Roman" w:cs="Times New Roman"/>
          <w:sz w:val="24"/>
          <w:szCs w:val="24"/>
          <w:lang w:eastAsia="ru-RU"/>
        </w:rPr>
      </w:pPr>
      <w:r w:rsidRPr="00A7007B">
        <w:rPr>
          <w:rFonts w:ascii="Times New Roman" w:eastAsia="Times New Roman" w:hAnsi="Times New Roman" w:cs="Times New Roman"/>
          <w:b/>
          <w:sz w:val="24"/>
          <w:szCs w:val="24"/>
          <w:lang w:eastAsia="ru-RU"/>
        </w:rPr>
        <w:t>Предметные результаты</w:t>
      </w:r>
      <w:r w:rsidRPr="00A7007B">
        <w:rPr>
          <w:rFonts w:ascii="Times New Roman" w:eastAsia="Times New Roman" w:hAnsi="Times New Roman" w:cs="Times New Roman"/>
          <w:sz w:val="24"/>
          <w:szCs w:val="24"/>
          <w:lang w:eastAsia="ru-RU"/>
        </w:rPr>
        <w:t xml:space="preserve"> – формирование навыков игры в волейбол, применения технологий, приемов и методов работы по программе, приобретение опыта физкультурно-спортивной деяте</w:t>
      </w:r>
      <w:r w:rsidR="00805B2D" w:rsidRPr="00805B2D">
        <w:rPr>
          <w:rFonts w:ascii="Times New Roman" w:eastAsia="Times New Roman" w:hAnsi="Times New Roman" w:cs="Times New Roman"/>
          <w:sz w:val="24"/>
          <w:szCs w:val="24"/>
          <w:lang w:eastAsia="ru-RU"/>
        </w:rPr>
        <w:t>льности.</w:t>
      </w:r>
    </w:p>
    <w:p w:rsidR="005F2B83" w:rsidRPr="00805B2D" w:rsidRDefault="005F2B83" w:rsidP="00EC6F6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805B2D">
        <w:rPr>
          <w:rFonts w:ascii="Times New Roman" w:eastAsia="Times New Roman" w:hAnsi="Times New Roman" w:cs="Times New Roman"/>
          <w:b/>
          <w:bCs/>
          <w:color w:val="000000"/>
          <w:sz w:val="24"/>
          <w:szCs w:val="24"/>
          <w:lang w:eastAsia="ru-RU"/>
        </w:rPr>
        <w:t>Формы подведения итогов реализации программы</w:t>
      </w:r>
    </w:p>
    <w:p w:rsidR="00805B2D" w:rsidRPr="00805B2D" w:rsidRDefault="00805B2D" w:rsidP="00EC6F6D">
      <w:pPr>
        <w:spacing w:after="0" w:line="240" w:lineRule="auto"/>
        <w:ind w:firstLine="709"/>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color w:val="000000"/>
          <w:sz w:val="24"/>
          <w:szCs w:val="24"/>
          <w:lang w:eastAsia="ru-RU"/>
        </w:rPr>
        <w:t>Программа предусматривает промежуточную и итоговую аттестацию результатов обучения детей.</w:t>
      </w:r>
    </w:p>
    <w:p w:rsidR="00805B2D" w:rsidRPr="00805B2D" w:rsidRDefault="00805B2D" w:rsidP="00EC6F6D">
      <w:pPr>
        <w:spacing w:after="0" w:line="240" w:lineRule="auto"/>
        <w:ind w:firstLine="709"/>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color w:val="000000"/>
          <w:sz w:val="24"/>
          <w:szCs w:val="24"/>
          <w:lang w:eastAsia="ru-RU"/>
        </w:rPr>
        <w:t>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 по общей и специальной физической подготовке при выполнении контрольных упражнений, зачетные игры, а также участие в районных соревнованиях по волейболу.</w:t>
      </w:r>
    </w:p>
    <w:p w:rsidR="00805B2D" w:rsidRPr="00805B2D" w:rsidRDefault="00805B2D" w:rsidP="00EC6F6D">
      <w:pPr>
        <w:spacing w:after="0" w:line="240" w:lineRule="auto"/>
        <w:ind w:firstLine="709"/>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color w:val="000000"/>
          <w:sz w:val="24"/>
          <w:szCs w:val="24"/>
          <w:lang w:eastAsia="ru-RU"/>
        </w:rPr>
        <w:t xml:space="preserve">Итоговая аттестация 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 </w:t>
      </w:r>
    </w:p>
    <w:p w:rsidR="00805B2D" w:rsidRPr="00805B2D" w:rsidRDefault="00805B2D" w:rsidP="00EC6F6D">
      <w:pPr>
        <w:spacing w:after="0" w:line="240" w:lineRule="auto"/>
        <w:ind w:firstLine="709"/>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color w:val="000000"/>
          <w:sz w:val="24"/>
          <w:szCs w:val="24"/>
          <w:lang w:eastAsia="ru-RU"/>
        </w:rPr>
        <w:lastRenderedPageBreak/>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805B2D" w:rsidRPr="00805B2D" w:rsidRDefault="00805B2D" w:rsidP="00EC6F6D">
      <w:pPr>
        <w:spacing w:after="0" w:line="240" w:lineRule="auto"/>
        <w:jc w:val="both"/>
        <w:rPr>
          <w:rFonts w:ascii="Times New Roman" w:eastAsia="Times New Roman" w:hAnsi="Times New Roman" w:cs="Times New Roman"/>
          <w:b/>
          <w:sz w:val="24"/>
          <w:szCs w:val="24"/>
          <w:lang w:eastAsia="ru-RU"/>
        </w:rPr>
      </w:pPr>
      <w:r w:rsidRPr="00805B2D">
        <w:rPr>
          <w:rFonts w:ascii="Times New Roman" w:eastAsia="Times New Roman" w:hAnsi="Times New Roman" w:cs="Times New Roman"/>
          <w:b/>
          <w:sz w:val="24"/>
          <w:szCs w:val="24"/>
          <w:lang w:eastAsia="ru-RU"/>
        </w:rPr>
        <w:t>Способы проверки ЗУН учащихся:</w:t>
      </w:r>
    </w:p>
    <w:p w:rsidR="00805B2D" w:rsidRPr="00805B2D" w:rsidRDefault="00805B2D" w:rsidP="00C5456A">
      <w:pPr>
        <w:numPr>
          <w:ilvl w:val="0"/>
          <w:numId w:val="9"/>
        </w:numPr>
        <w:spacing w:after="0" w:line="240" w:lineRule="auto"/>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начальная диагностика;</w:t>
      </w:r>
    </w:p>
    <w:p w:rsidR="00805B2D" w:rsidRPr="00805B2D" w:rsidRDefault="00805B2D" w:rsidP="00C5456A">
      <w:pPr>
        <w:numPr>
          <w:ilvl w:val="0"/>
          <w:numId w:val="9"/>
        </w:numPr>
        <w:spacing w:after="0" w:line="240" w:lineRule="auto"/>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промежуточная диагностика;</w:t>
      </w:r>
    </w:p>
    <w:p w:rsidR="00805B2D" w:rsidRPr="00805B2D" w:rsidRDefault="00805B2D" w:rsidP="00C5456A">
      <w:pPr>
        <w:numPr>
          <w:ilvl w:val="0"/>
          <w:numId w:val="9"/>
        </w:numPr>
        <w:spacing w:after="0" w:line="240" w:lineRule="auto"/>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итоговая аттестация.</w:t>
      </w:r>
    </w:p>
    <w:p w:rsidR="00805B2D" w:rsidRPr="00805B2D" w:rsidRDefault="00805B2D" w:rsidP="00EC6F6D">
      <w:pPr>
        <w:spacing w:after="0" w:line="240" w:lineRule="auto"/>
        <w:jc w:val="both"/>
        <w:rPr>
          <w:rFonts w:ascii="Times New Roman" w:eastAsia="Times New Roman" w:hAnsi="Times New Roman" w:cs="Times New Roman"/>
          <w:b/>
          <w:sz w:val="24"/>
          <w:szCs w:val="24"/>
          <w:lang w:eastAsia="ru-RU"/>
        </w:rPr>
      </w:pPr>
      <w:r w:rsidRPr="00805B2D">
        <w:rPr>
          <w:rFonts w:ascii="Times New Roman" w:eastAsia="Times New Roman" w:hAnsi="Times New Roman" w:cs="Times New Roman"/>
          <w:b/>
          <w:sz w:val="24"/>
          <w:szCs w:val="24"/>
          <w:lang w:eastAsia="ru-RU"/>
        </w:rPr>
        <w:t>Формы подведения итогов программы:</w:t>
      </w:r>
    </w:p>
    <w:p w:rsidR="00805B2D" w:rsidRPr="00805B2D" w:rsidRDefault="00805B2D" w:rsidP="00C5456A">
      <w:pPr>
        <w:numPr>
          <w:ilvl w:val="0"/>
          <w:numId w:val="10"/>
        </w:numPr>
        <w:spacing w:after="0" w:line="240" w:lineRule="auto"/>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участие в соревнованиях;</w:t>
      </w:r>
    </w:p>
    <w:p w:rsidR="00805B2D" w:rsidRPr="00805B2D" w:rsidRDefault="00805B2D" w:rsidP="00C5456A">
      <w:pPr>
        <w:numPr>
          <w:ilvl w:val="0"/>
          <w:numId w:val="10"/>
        </w:numPr>
        <w:spacing w:after="0" w:line="240" w:lineRule="auto"/>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участие в олимпиадах;</w:t>
      </w:r>
    </w:p>
    <w:p w:rsidR="00EC6F6D" w:rsidRPr="00666CFD" w:rsidRDefault="00805B2D" w:rsidP="00C5456A">
      <w:pPr>
        <w:numPr>
          <w:ilvl w:val="0"/>
          <w:numId w:val="10"/>
        </w:numPr>
        <w:spacing w:after="0" w:line="240" w:lineRule="auto"/>
        <w:jc w:val="both"/>
        <w:rPr>
          <w:rFonts w:ascii="Times New Roman" w:eastAsia="Times New Roman" w:hAnsi="Times New Roman" w:cs="Times New Roman"/>
          <w:sz w:val="24"/>
          <w:szCs w:val="24"/>
          <w:lang w:eastAsia="ru-RU"/>
        </w:rPr>
      </w:pPr>
      <w:r w:rsidRPr="00805B2D">
        <w:rPr>
          <w:rFonts w:ascii="Times New Roman" w:eastAsia="Times New Roman" w:hAnsi="Times New Roman" w:cs="Times New Roman"/>
          <w:sz w:val="24"/>
          <w:szCs w:val="24"/>
          <w:lang w:eastAsia="ru-RU"/>
        </w:rPr>
        <w:t>защита творческих работ и проектов.</w:t>
      </w:r>
    </w:p>
    <w:p w:rsidR="00266E32" w:rsidRDefault="00266E32" w:rsidP="00EC6F6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Учебный план на 4</w:t>
      </w:r>
      <w:r w:rsidRPr="00BE3509">
        <w:rPr>
          <w:rFonts w:ascii="Times New Roman" w:eastAsia="Times New Roman" w:hAnsi="Times New Roman" w:cs="Times New Roman"/>
          <w:b/>
          <w:bCs/>
          <w:color w:val="000000"/>
          <w:sz w:val="24"/>
          <w:szCs w:val="24"/>
          <w:lang w:eastAsia="ru-RU"/>
        </w:rPr>
        <w:t>2</w:t>
      </w:r>
      <w:r w:rsidRPr="00984F55">
        <w:rPr>
          <w:rFonts w:ascii="Times New Roman" w:eastAsia="Times New Roman" w:hAnsi="Times New Roman" w:cs="Times New Roman"/>
          <w:b/>
          <w:bCs/>
          <w:color w:val="000000"/>
          <w:sz w:val="24"/>
          <w:szCs w:val="24"/>
          <w:lang w:eastAsia="ru-RU"/>
        </w:rPr>
        <w:t xml:space="preserve"> недел</w:t>
      </w:r>
      <w:r>
        <w:rPr>
          <w:rFonts w:ascii="Times New Roman" w:eastAsia="Times New Roman" w:hAnsi="Times New Roman" w:cs="Times New Roman"/>
          <w:b/>
          <w:bCs/>
          <w:color w:val="000000"/>
          <w:sz w:val="24"/>
          <w:szCs w:val="24"/>
          <w:lang w:eastAsia="ru-RU"/>
        </w:rPr>
        <w:t>и</w:t>
      </w:r>
      <w:r w:rsidR="00BE3509">
        <w:rPr>
          <w:rFonts w:ascii="Times New Roman" w:eastAsia="Times New Roman" w:hAnsi="Times New Roman" w:cs="Times New Roman"/>
          <w:b/>
          <w:bCs/>
          <w:color w:val="000000"/>
          <w:sz w:val="24"/>
          <w:szCs w:val="24"/>
          <w:lang w:eastAsia="ru-RU"/>
        </w:rPr>
        <w:t xml:space="preserve"> (год), 6 часов в неделю</w:t>
      </w:r>
      <w:r>
        <w:rPr>
          <w:rFonts w:ascii="Times New Roman" w:eastAsia="Times New Roman" w:hAnsi="Times New Roman" w:cs="Times New Roman"/>
          <w:b/>
          <w:bCs/>
          <w:color w:val="000000"/>
          <w:sz w:val="24"/>
          <w:szCs w:val="24"/>
          <w:lang w:eastAsia="ru-RU"/>
        </w:rPr>
        <w:t xml:space="preserve"> </w:t>
      </w:r>
    </w:p>
    <w:tbl>
      <w:tblPr>
        <w:tblW w:w="9825" w:type="dxa"/>
        <w:jc w:val="center"/>
        <w:tblCellMar>
          <w:top w:w="105" w:type="dxa"/>
          <w:left w:w="105" w:type="dxa"/>
          <w:bottom w:w="105" w:type="dxa"/>
          <w:right w:w="105" w:type="dxa"/>
        </w:tblCellMar>
        <w:tblLook w:val="04A0"/>
      </w:tblPr>
      <w:tblGrid>
        <w:gridCol w:w="504"/>
        <w:gridCol w:w="3804"/>
        <w:gridCol w:w="1680"/>
        <w:gridCol w:w="2141"/>
        <w:gridCol w:w="1696"/>
      </w:tblGrid>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sidRPr="00BE3509">
              <w:rPr>
                <w:rFonts w:ascii="Times New Roman" w:hAnsi="Times New Roman"/>
                <w:sz w:val="24"/>
                <w:szCs w:val="24"/>
                <w:lang w:val="ru-RU" w:eastAsia="ru-RU"/>
              </w:rPr>
              <w:br/>
            </w:r>
            <w:r>
              <w:rPr>
                <w:rFonts w:ascii="Times New Roman" w:hAnsi="Times New Roman"/>
                <w:sz w:val="24"/>
                <w:szCs w:val="24"/>
                <w:lang w:val="ru-RU" w:eastAsia="ru-RU"/>
              </w:rPr>
              <w:t>№</w:t>
            </w:r>
          </w:p>
          <w:p w:rsidR="00266E32" w:rsidRPr="00B759A3" w:rsidRDefault="00266E32" w:rsidP="00266E32">
            <w:pPr>
              <w:pStyle w:val="aa"/>
              <w:jc w:val="center"/>
              <w:rPr>
                <w:rFonts w:ascii="Times New Roman" w:hAnsi="Times New Roman"/>
                <w:sz w:val="24"/>
                <w:szCs w:val="24"/>
                <w:lang w:eastAsia="ru-RU"/>
              </w:rPr>
            </w:pP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Default="00266E32" w:rsidP="00266E32">
            <w:pPr>
              <w:pStyle w:val="aa"/>
              <w:jc w:val="center"/>
              <w:rPr>
                <w:rFonts w:ascii="Times New Roman" w:hAnsi="Times New Roman"/>
                <w:b/>
                <w:bCs/>
                <w:sz w:val="24"/>
                <w:szCs w:val="24"/>
                <w:lang w:eastAsia="ru-RU"/>
              </w:rPr>
            </w:pPr>
          </w:p>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b/>
                <w:bCs/>
                <w:sz w:val="24"/>
                <w:szCs w:val="24"/>
                <w:lang w:val="ru-RU" w:eastAsia="ru-RU"/>
              </w:rPr>
              <w:t>Предметная область</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b/>
                <w:bCs/>
                <w:sz w:val="24"/>
                <w:szCs w:val="24"/>
                <w:lang w:eastAsia="ru-RU"/>
              </w:rPr>
              <w:t>Количество часов</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b/>
                <w:bCs/>
                <w:sz w:val="24"/>
                <w:szCs w:val="24"/>
                <w:lang w:eastAsia="ru-RU"/>
              </w:rPr>
            </w:pPr>
            <w:r w:rsidRPr="00B759A3">
              <w:rPr>
                <w:rFonts w:ascii="Times New Roman" w:hAnsi="Times New Roman"/>
                <w:b/>
                <w:bCs/>
                <w:sz w:val="24"/>
                <w:szCs w:val="24"/>
                <w:lang w:eastAsia="ru-RU"/>
              </w:rPr>
              <w:t>Аттестация</w:t>
            </w:r>
          </w:p>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b/>
                <w:bCs/>
                <w:sz w:val="24"/>
                <w:szCs w:val="24"/>
                <w:lang w:eastAsia="ru-RU"/>
              </w:rPr>
              <w:t>(кол-во часов)</w:t>
            </w: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b/>
                <w:bCs/>
                <w:sz w:val="24"/>
                <w:szCs w:val="24"/>
                <w:lang w:eastAsia="ru-RU"/>
              </w:rPr>
              <w:t>Итого (часов)</w:t>
            </w:r>
          </w:p>
        </w:tc>
      </w:tr>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1.</w:t>
            </w: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rPr>
                <w:rFonts w:ascii="Times New Roman" w:hAnsi="Times New Roman"/>
                <w:sz w:val="24"/>
                <w:szCs w:val="24"/>
                <w:lang w:val="ru-RU" w:eastAsia="ru-RU"/>
              </w:rPr>
            </w:pPr>
            <w:r w:rsidRPr="00B759A3">
              <w:rPr>
                <w:rFonts w:ascii="Times New Roman" w:hAnsi="Times New Roman"/>
                <w:sz w:val="24"/>
                <w:szCs w:val="24"/>
                <w:lang w:eastAsia="ru-RU"/>
              </w:rPr>
              <w:t>Теоретическая подготовка</w:t>
            </w:r>
            <w:r>
              <w:rPr>
                <w:rFonts w:ascii="Times New Roman" w:hAnsi="Times New Roman"/>
                <w:sz w:val="24"/>
                <w:szCs w:val="24"/>
                <w:lang w:val="ru-RU" w:eastAsia="ru-RU"/>
              </w:rPr>
              <w:t>.</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8</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1</w:t>
            </w: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9</w:t>
            </w:r>
          </w:p>
        </w:tc>
      </w:tr>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2.</w:t>
            </w: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rPr>
                <w:rFonts w:ascii="Times New Roman" w:hAnsi="Times New Roman"/>
                <w:sz w:val="24"/>
                <w:szCs w:val="24"/>
                <w:lang w:val="ru-RU" w:eastAsia="ru-RU"/>
              </w:rPr>
            </w:pPr>
            <w:r w:rsidRPr="00B759A3">
              <w:rPr>
                <w:rFonts w:ascii="Times New Roman" w:hAnsi="Times New Roman"/>
                <w:sz w:val="24"/>
                <w:szCs w:val="24"/>
                <w:lang w:eastAsia="ru-RU"/>
              </w:rPr>
              <w:t>Общая физическая подготовка</w:t>
            </w:r>
            <w:r>
              <w:rPr>
                <w:rFonts w:ascii="Times New Roman" w:hAnsi="Times New Roman"/>
                <w:sz w:val="24"/>
                <w:szCs w:val="24"/>
                <w:lang w:val="ru-RU" w:eastAsia="ru-RU"/>
              </w:rPr>
              <w:t>.</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sidRPr="00B759A3">
              <w:rPr>
                <w:rFonts w:ascii="Times New Roman" w:hAnsi="Times New Roman"/>
                <w:sz w:val="24"/>
                <w:szCs w:val="24"/>
                <w:lang w:eastAsia="ru-RU"/>
              </w:rPr>
              <w:t>7</w:t>
            </w:r>
            <w:r>
              <w:rPr>
                <w:rFonts w:ascii="Times New Roman" w:hAnsi="Times New Roman"/>
                <w:sz w:val="24"/>
                <w:szCs w:val="24"/>
                <w:lang w:val="ru-RU" w:eastAsia="ru-RU"/>
              </w:rPr>
              <w:t>1</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3</w:t>
            </w: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sz w:val="24"/>
                <w:szCs w:val="24"/>
                <w:lang w:val="ru-RU" w:eastAsia="ru-RU"/>
              </w:rPr>
              <w:t>74</w:t>
            </w:r>
          </w:p>
        </w:tc>
      </w:tr>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3.</w:t>
            </w: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rPr>
                <w:rFonts w:ascii="Times New Roman" w:hAnsi="Times New Roman"/>
                <w:sz w:val="24"/>
                <w:szCs w:val="24"/>
                <w:lang w:val="ru-RU" w:eastAsia="ru-RU"/>
              </w:rPr>
            </w:pPr>
            <w:r w:rsidRPr="00B759A3">
              <w:rPr>
                <w:rFonts w:ascii="Times New Roman" w:hAnsi="Times New Roman"/>
                <w:sz w:val="24"/>
                <w:szCs w:val="24"/>
                <w:lang w:eastAsia="ru-RU"/>
              </w:rPr>
              <w:t>Специальная физическая подготовка</w:t>
            </w:r>
            <w:r>
              <w:rPr>
                <w:rFonts w:ascii="Times New Roman" w:hAnsi="Times New Roman"/>
                <w:sz w:val="24"/>
                <w:szCs w:val="24"/>
                <w:lang w:val="ru-RU" w:eastAsia="ru-RU"/>
              </w:rPr>
              <w:t>.</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sz w:val="24"/>
                <w:szCs w:val="24"/>
                <w:lang w:val="ru-RU" w:eastAsia="ru-RU"/>
              </w:rPr>
              <w:t>25</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1</w:t>
            </w: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sz w:val="24"/>
                <w:szCs w:val="24"/>
                <w:lang w:val="ru-RU" w:eastAsia="ru-RU"/>
              </w:rPr>
              <w:t>26</w:t>
            </w:r>
          </w:p>
        </w:tc>
      </w:tr>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4.</w:t>
            </w: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rPr>
                <w:rFonts w:ascii="Times New Roman" w:hAnsi="Times New Roman"/>
                <w:sz w:val="24"/>
                <w:szCs w:val="24"/>
                <w:lang w:eastAsia="ru-RU"/>
              </w:rPr>
            </w:pPr>
            <w:r w:rsidRPr="00B759A3">
              <w:rPr>
                <w:rFonts w:ascii="Times New Roman" w:hAnsi="Times New Roman"/>
                <w:sz w:val="24"/>
                <w:szCs w:val="24"/>
                <w:lang w:eastAsia="ru-RU"/>
              </w:rPr>
              <w:t>Техническая подготовка</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sz w:val="24"/>
                <w:szCs w:val="24"/>
                <w:lang w:val="ru-RU" w:eastAsia="ru-RU"/>
              </w:rPr>
              <w:t>49</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1</w:t>
            </w: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sidRPr="00B759A3">
              <w:rPr>
                <w:rFonts w:ascii="Times New Roman" w:hAnsi="Times New Roman"/>
                <w:sz w:val="24"/>
                <w:szCs w:val="24"/>
                <w:lang w:eastAsia="ru-RU"/>
              </w:rPr>
              <w:t>5</w:t>
            </w:r>
            <w:r>
              <w:rPr>
                <w:rFonts w:ascii="Times New Roman" w:hAnsi="Times New Roman"/>
                <w:sz w:val="24"/>
                <w:szCs w:val="24"/>
                <w:lang w:val="ru-RU" w:eastAsia="ru-RU"/>
              </w:rPr>
              <w:t>0</w:t>
            </w:r>
          </w:p>
        </w:tc>
      </w:tr>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5.</w:t>
            </w: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rPr>
                <w:rFonts w:ascii="Times New Roman" w:hAnsi="Times New Roman"/>
                <w:sz w:val="24"/>
                <w:szCs w:val="24"/>
                <w:lang w:eastAsia="ru-RU"/>
              </w:rPr>
            </w:pPr>
            <w:r w:rsidRPr="00B759A3">
              <w:rPr>
                <w:rFonts w:ascii="Times New Roman" w:hAnsi="Times New Roman"/>
                <w:sz w:val="24"/>
                <w:szCs w:val="24"/>
                <w:lang w:eastAsia="ru-RU"/>
              </w:rPr>
              <w:t>Тактическая подготовка</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sz w:val="24"/>
                <w:szCs w:val="24"/>
                <w:lang w:val="ru-RU" w:eastAsia="ru-RU"/>
              </w:rPr>
              <w:t>27</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Pr>
                <w:rFonts w:ascii="Times New Roman" w:hAnsi="Times New Roman"/>
                <w:sz w:val="24"/>
                <w:szCs w:val="24"/>
                <w:lang w:val="ru-RU" w:eastAsia="ru-RU"/>
              </w:rPr>
              <w:t>27</w:t>
            </w:r>
          </w:p>
        </w:tc>
      </w:tr>
      <w:tr w:rsidR="00266E32" w:rsidRPr="00B759A3" w:rsidTr="00266E32">
        <w:trPr>
          <w:jc w:val="center"/>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5.</w:t>
            </w:r>
          </w:p>
        </w:tc>
        <w:tc>
          <w:tcPr>
            <w:tcW w:w="32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rPr>
                <w:rFonts w:ascii="Times New Roman" w:hAnsi="Times New Roman"/>
                <w:sz w:val="24"/>
                <w:szCs w:val="24"/>
                <w:lang w:eastAsia="ru-RU"/>
              </w:rPr>
            </w:pPr>
            <w:r w:rsidRPr="00B759A3">
              <w:rPr>
                <w:rFonts w:ascii="Times New Roman" w:hAnsi="Times New Roman"/>
                <w:sz w:val="24"/>
                <w:szCs w:val="24"/>
                <w:lang w:eastAsia="ru-RU"/>
              </w:rPr>
              <w:t>Игровая подготовка</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66</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66</w:t>
            </w:r>
          </w:p>
        </w:tc>
      </w:tr>
      <w:tr w:rsidR="00266E32" w:rsidRPr="00B759A3" w:rsidTr="00266E32">
        <w:trPr>
          <w:jc w:val="center"/>
        </w:trPr>
        <w:tc>
          <w:tcPr>
            <w:tcW w:w="391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right"/>
              <w:rPr>
                <w:rFonts w:ascii="Times New Roman" w:hAnsi="Times New Roman"/>
                <w:sz w:val="24"/>
                <w:szCs w:val="24"/>
                <w:lang w:eastAsia="ru-RU"/>
              </w:rPr>
            </w:pPr>
            <w:r>
              <w:rPr>
                <w:rFonts w:ascii="Times New Roman" w:hAnsi="Times New Roman"/>
                <w:sz w:val="24"/>
                <w:szCs w:val="24"/>
                <w:lang w:eastAsia="ru-RU"/>
              </w:rPr>
              <w:t>Итого</w:t>
            </w:r>
            <w:r w:rsidRPr="00B759A3">
              <w:rPr>
                <w:rFonts w:ascii="Times New Roman" w:hAnsi="Times New Roman"/>
                <w:sz w:val="24"/>
                <w:szCs w:val="24"/>
                <w:lang w:eastAsia="ru-RU"/>
              </w:rPr>
              <w:t>:</w:t>
            </w:r>
          </w:p>
        </w:tc>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sidRPr="00B759A3">
              <w:rPr>
                <w:rFonts w:ascii="Times New Roman" w:hAnsi="Times New Roman"/>
                <w:sz w:val="24"/>
                <w:szCs w:val="24"/>
                <w:lang w:eastAsia="ru-RU"/>
              </w:rPr>
              <w:t>2</w:t>
            </w:r>
            <w:r>
              <w:rPr>
                <w:rFonts w:ascii="Times New Roman" w:hAnsi="Times New Roman"/>
                <w:sz w:val="24"/>
                <w:szCs w:val="24"/>
                <w:lang w:val="ru-RU" w:eastAsia="ru-RU"/>
              </w:rPr>
              <w:t>46</w:t>
            </w:r>
          </w:p>
        </w:tc>
        <w:tc>
          <w:tcPr>
            <w:tcW w:w="1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B759A3" w:rsidRDefault="00266E32" w:rsidP="00266E32">
            <w:pPr>
              <w:pStyle w:val="aa"/>
              <w:jc w:val="center"/>
              <w:rPr>
                <w:rFonts w:ascii="Times New Roman" w:hAnsi="Times New Roman"/>
                <w:sz w:val="24"/>
                <w:szCs w:val="24"/>
                <w:lang w:eastAsia="ru-RU"/>
              </w:rPr>
            </w:pPr>
            <w:r w:rsidRPr="00B759A3">
              <w:rPr>
                <w:rFonts w:ascii="Times New Roman" w:hAnsi="Times New Roman"/>
                <w:sz w:val="24"/>
                <w:szCs w:val="24"/>
                <w:lang w:eastAsia="ru-RU"/>
              </w:rPr>
              <w:t>6</w:t>
            </w:r>
          </w:p>
        </w:tc>
        <w:tc>
          <w:tcPr>
            <w:tcW w:w="15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66E32" w:rsidRPr="00266E32" w:rsidRDefault="00266E32" w:rsidP="00266E32">
            <w:pPr>
              <w:pStyle w:val="aa"/>
              <w:jc w:val="center"/>
              <w:rPr>
                <w:rFonts w:ascii="Times New Roman" w:hAnsi="Times New Roman"/>
                <w:sz w:val="24"/>
                <w:szCs w:val="24"/>
                <w:lang w:val="ru-RU" w:eastAsia="ru-RU"/>
              </w:rPr>
            </w:pPr>
            <w:r w:rsidRPr="00B759A3">
              <w:rPr>
                <w:rFonts w:ascii="Times New Roman" w:hAnsi="Times New Roman"/>
                <w:sz w:val="24"/>
                <w:szCs w:val="24"/>
                <w:lang w:eastAsia="ru-RU"/>
              </w:rPr>
              <w:t>2</w:t>
            </w:r>
            <w:r>
              <w:rPr>
                <w:rFonts w:ascii="Times New Roman" w:hAnsi="Times New Roman"/>
                <w:sz w:val="24"/>
                <w:szCs w:val="24"/>
                <w:lang w:val="ru-RU" w:eastAsia="ru-RU"/>
              </w:rPr>
              <w:t>52</w:t>
            </w:r>
          </w:p>
        </w:tc>
      </w:tr>
    </w:tbl>
    <w:p w:rsidR="00266E32" w:rsidRPr="00266E32" w:rsidRDefault="00266E32" w:rsidP="00266E32">
      <w:pPr>
        <w:rPr>
          <w:rFonts w:ascii="Times New Roman" w:hAnsi="Times New Roman"/>
          <w:sz w:val="28"/>
          <w:szCs w:val="28"/>
          <w:lang w:val="en-US"/>
        </w:rPr>
      </w:pPr>
    </w:p>
    <w:p w:rsidR="00266E32" w:rsidRDefault="00266E32" w:rsidP="00EC6F6D">
      <w:pPr>
        <w:jc w:val="center"/>
        <w:rPr>
          <w:rFonts w:ascii="Times New Roman" w:hAnsi="Times New Roman"/>
          <w:b/>
          <w:sz w:val="28"/>
          <w:szCs w:val="28"/>
          <w:lang w:val="en-US"/>
        </w:rPr>
      </w:pPr>
    </w:p>
    <w:p w:rsidR="00266E32" w:rsidRDefault="00266E32" w:rsidP="00EC6F6D">
      <w:pPr>
        <w:jc w:val="center"/>
        <w:rPr>
          <w:rFonts w:ascii="Times New Roman" w:hAnsi="Times New Roman"/>
          <w:b/>
          <w:sz w:val="28"/>
          <w:szCs w:val="28"/>
          <w:lang w:val="en-US"/>
        </w:rPr>
      </w:pPr>
    </w:p>
    <w:p w:rsidR="00266E32" w:rsidRDefault="00266E32" w:rsidP="00EC6F6D">
      <w:pPr>
        <w:jc w:val="center"/>
        <w:rPr>
          <w:rFonts w:ascii="Times New Roman" w:hAnsi="Times New Roman"/>
          <w:b/>
          <w:sz w:val="28"/>
          <w:szCs w:val="28"/>
          <w:lang w:val="en-US"/>
        </w:rPr>
      </w:pPr>
    </w:p>
    <w:p w:rsidR="00266E32" w:rsidRDefault="00266E32" w:rsidP="00EC6F6D">
      <w:pPr>
        <w:jc w:val="center"/>
        <w:rPr>
          <w:rFonts w:ascii="Times New Roman" w:hAnsi="Times New Roman"/>
          <w:b/>
          <w:sz w:val="28"/>
          <w:szCs w:val="28"/>
          <w:lang w:val="en-US"/>
        </w:rPr>
      </w:pPr>
    </w:p>
    <w:p w:rsidR="00266E32" w:rsidRDefault="00266E32" w:rsidP="00EC6F6D">
      <w:pPr>
        <w:jc w:val="center"/>
        <w:rPr>
          <w:rFonts w:ascii="Times New Roman" w:hAnsi="Times New Roman"/>
          <w:b/>
          <w:sz w:val="28"/>
          <w:szCs w:val="28"/>
          <w:lang w:val="en-US"/>
        </w:rPr>
      </w:pPr>
    </w:p>
    <w:p w:rsidR="00266E32" w:rsidRDefault="00266E32" w:rsidP="00EC6F6D">
      <w:pPr>
        <w:jc w:val="center"/>
        <w:rPr>
          <w:rFonts w:ascii="Times New Roman" w:hAnsi="Times New Roman"/>
          <w:b/>
          <w:sz w:val="28"/>
          <w:szCs w:val="28"/>
          <w:lang w:val="en-US"/>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pPr>
    </w:p>
    <w:p w:rsidR="00BE3509" w:rsidRDefault="00BE3509" w:rsidP="00EC6F6D">
      <w:pPr>
        <w:jc w:val="center"/>
        <w:rPr>
          <w:rFonts w:ascii="Times New Roman" w:hAnsi="Times New Roman"/>
          <w:b/>
          <w:sz w:val="28"/>
          <w:szCs w:val="28"/>
        </w:rPr>
        <w:sectPr w:rsidR="00BE3509" w:rsidSect="00774489">
          <w:footerReference w:type="default" r:id="rId9"/>
          <w:pgSz w:w="11906" w:h="16838"/>
          <w:pgMar w:top="709" w:right="850" w:bottom="1134" w:left="1134" w:header="708" w:footer="708" w:gutter="0"/>
          <w:cols w:space="708"/>
          <w:docGrid w:linePitch="360"/>
        </w:sectPr>
      </w:pPr>
    </w:p>
    <w:p w:rsidR="00BE3509" w:rsidRPr="00411304" w:rsidRDefault="00BE3509" w:rsidP="00EC6F6D">
      <w:pPr>
        <w:jc w:val="center"/>
        <w:rPr>
          <w:rFonts w:ascii="Times New Roman" w:hAnsi="Times New Roman"/>
          <w:b/>
          <w:sz w:val="24"/>
          <w:szCs w:val="24"/>
        </w:rPr>
      </w:pPr>
      <w:r w:rsidRPr="00411304">
        <w:rPr>
          <w:rFonts w:ascii="Times New Roman" w:hAnsi="Times New Roman"/>
          <w:b/>
          <w:sz w:val="24"/>
          <w:szCs w:val="24"/>
        </w:rPr>
        <w:lastRenderedPageBreak/>
        <w:t>Календарно-учебный график</w:t>
      </w:r>
    </w:p>
    <w:tbl>
      <w:tblPr>
        <w:tblpPr w:leftFromText="180" w:rightFromText="180" w:vertAnchor="text" w:horzAnchor="margin" w:tblpXSpec="center" w:tblpY="31"/>
        <w:tblW w:w="12165" w:type="dxa"/>
        <w:tblLayout w:type="fixed"/>
        <w:tblCellMar>
          <w:top w:w="105" w:type="dxa"/>
          <w:left w:w="105" w:type="dxa"/>
          <w:bottom w:w="105" w:type="dxa"/>
          <w:right w:w="105" w:type="dxa"/>
        </w:tblCellMar>
        <w:tblLook w:val="04A0"/>
      </w:tblPr>
      <w:tblGrid>
        <w:gridCol w:w="541"/>
        <w:gridCol w:w="2976"/>
        <w:gridCol w:w="567"/>
        <w:gridCol w:w="567"/>
        <w:gridCol w:w="567"/>
        <w:gridCol w:w="567"/>
        <w:gridCol w:w="567"/>
        <w:gridCol w:w="567"/>
        <w:gridCol w:w="567"/>
        <w:gridCol w:w="567"/>
        <w:gridCol w:w="567"/>
        <w:gridCol w:w="709"/>
        <w:gridCol w:w="709"/>
        <w:gridCol w:w="709"/>
        <w:gridCol w:w="567"/>
        <w:gridCol w:w="851"/>
      </w:tblGrid>
      <w:tr w:rsidR="009247DB" w:rsidRPr="00BE3509" w:rsidTr="00E00988">
        <w:trPr>
          <w:cantSplit/>
          <w:trHeight w:val="1268"/>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 п/п</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247DB" w:rsidRPr="00BE3509" w:rsidRDefault="009247DB" w:rsidP="00F01C63">
            <w:pPr>
              <w:pStyle w:val="aa"/>
              <w:jc w:val="center"/>
              <w:rPr>
                <w:rFonts w:ascii="Times New Roman" w:hAnsi="Times New Roman"/>
                <w:sz w:val="24"/>
                <w:szCs w:val="24"/>
                <w:lang w:eastAsia="ru-RU"/>
              </w:rPr>
            </w:pPr>
            <w:r w:rsidRPr="00BE3509">
              <w:rPr>
                <w:rFonts w:ascii="Times New Roman" w:hAnsi="Times New Roman"/>
                <w:sz w:val="24"/>
                <w:szCs w:val="24"/>
                <w:lang w:eastAsia="ru-RU"/>
              </w:rPr>
              <w:t>Месяц</w:t>
            </w:r>
          </w:p>
          <w:p w:rsidR="009247DB" w:rsidRPr="00BE3509" w:rsidRDefault="009247DB" w:rsidP="00F01C63">
            <w:pPr>
              <w:pStyle w:val="aa"/>
              <w:jc w:val="center"/>
              <w:rPr>
                <w:rFonts w:ascii="Times New Roman" w:hAnsi="Times New Roman"/>
                <w:sz w:val="24"/>
                <w:szCs w:val="24"/>
                <w:lang w:eastAsia="ru-RU"/>
              </w:rPr>
            </w:pPr>
          </w:p>
          <w:p w:rsidR="009247DB" w:rsidRPr="00BE3509" w:rsidRDefault="009247DB" w:rsidP="00F01C63">
            <w:pPr>
              <w:pStyle w:val="aa"/>
              <w:jc w:val="center"/>
              <w:rPr>
                <w:rFonts w:ascii="Times New Roman" w:hAnsi="Times New Roman"/>
                <w:sz w:val="24"/>
                <w:szCs w:val="24"/>
                <w:lang w:eastAsia="ru-RU"/>
              </w:rPr>
            </w:pPr>
            <w:r w:rsidRPr="00BE3509">
              <w:rPr>
                <w:rFonts w:ascii="Times New Roman" w:hAnsi="Times New Roman"/>
                <w:sz w:val="24"/>
                <w:szCs w:val="24"/>
                <w:lang w:eastAsia="ru-RU"/>
              </w:rPr>
              <w:t>Предметные области</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F01C63" w:rsidRDefault="009247DB" w:rsidP="00F01C63">
            <w:pPr>
              <w:pStyle w:val="aa"/>
              <w:ind w:left="113" w:right="113"/>
              <w:rPr>
                <w:rFonts w:ascii="Times New Roman" w:hAnsi="Times New Roman"/>
                <w:sz w:val="24"/>
                <w:szCs w:val="24"/>
                <w:lang w:val="ru-RU" w:eastAsia="ru-RU"/>
              </w:rPr>
            </w:pPr>
            <w:r w:rsidRPr="00BE3509">
              <w:rPr>
                <w:rFonts w:ascii="Times New Roman" w:hAnsi="Times New Roman"/>
                <w:sz w:val="24"/>
                <w:szCs w:val="24"/>
                <w:lang w:eastAsia="ru-RU"/>
              </w:rPr>
              <w:t>сент</w:t>
            </w:r>
            <w:r>
              <w:rPr>
                <w:rFonts w:ascii="Times New Roman" w:hAnsi="Times New Roman"/>
                <w:sz w:val="24"/>
                <w:szCs w:val="24"/>
                <w:lang w:val="ru-RU" w:eastAsia="ru-RU"/>
              </w:rPr>
              <w:t>ябрь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Pr>
                <w:rFonts w:ascii="Times New Roman" w:hAnsi="Times New Roman"/>
                <w:sz w:val="24"/>
                <w:szCs w:val="24"/>
                <w:lang w:val="ru-RU" w:eastAsia="ru-RU"/>
              </w:rPr>
              <w:t>о</w:t>
            </w:r>
            <w:r>
              <w:rPr>
                <w:rFonts w:ascii="Times New Roman" w:hAnsi="Times New Roman"/>
                <w:sz w:val="24"/>
                <w:szCs w:val="24"/>
                <w:lang w:eastAsia="ru-RU"/>
              </w:rPr>
              <w:t>ктябрь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F01C63" w:rsidRDefault="009247DB" w:rsidP="009247DB">
            <w:pPr>
              <w:pStyle w:val="aa"/>
              <w:ind w:left="113" w:right="113"/>
              <w:rPr>
                <w:rFonts w:ascii="Times New Roman" w:hAnsi="Times New Roman"/>
                <w:sz w:val="24"/>
                <w:szCs w:val="24"/>
                <w:lang w:val="ru-RU" w:eastAsia="ru-RU"/>
              </w:rPr>
            </w:pPr>
            <w:r w:rsidRPr="00BE3509">
              <w:rPr>
                <w:rFonts w:ascii="Times New Roman" w:hAnsi="Times New Roman"/>
                <w:sz w:val="24"/>
                <w:szCs w:val="24"/>
                <w:lang w:eastAsia="ru-RU"/>
              </w:rPr>
              <w:t>ноябрь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дек</w:t>
            </w:r>
            <w:r>
              <w:rPr>
                <w:rFonts w:ascii="Times New Roman" w:hAnsi="Times New Roman"/>
                <w:sz w:val="24"/>
                <w:szCs w:val="24"/>
                <w:lang w:val="ru-RU" w:eastAsia="ru-RU"/>
              </w:rPr>
              <w:t>абрь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янв</w:t>
            </w:r>
            <w:r>
              <w:rPr>
                <w:rFonts w:ascii="Times New Roman" w:hAnsi="Times New Roman"/>
                <w:sz w:val="24"/>
                <w:szCs w:val="24"/>
                <w:lang w:val="ru-RU" w:eastAsia="ru-RU"/>
              </w:rPr>
              <w:t>арь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F01C63">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фев</w:t>
            </w:r>
            <w:r>
              <w:rPr>
                <w:rFonts w:ascii="Times New Roman" w:hAnsi="Times New Roman"/>
                <w:sz w:val="24"/>
                <w:szCs w:val="24"/>
                <w:lang w:val="ru-RU" w:eastAsia="ru-RU"/>
              </w:rPr>
              <w:t>раль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F01C63">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март</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апр</w:t>
            </w:r>
            <w:r>
              <w:rPr>
                <w:rFonts w:ascii="Times New Roman" w:hAnsi="Times New Roman"/>
                <w:sz w:val="24"/>
                <w:szCs w:val="24"/>
                <w:lang w:val="ru-RU" w:eastAsia="ru-RU"/>
              </w:rPr>
              <w:t>ель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F01C63">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май</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F01C63">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май</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июнь</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июль</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Pr="00BE3509" w:rsidRDefault="009247DB" w:rsidP="009247DB">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авг</w:t>
            </w:r>
            <w:r>
              <w:rPr>
                <w:rFonts w:ascii="Times New Roman" w:hAnsi="Times New Roman"/>
                <w:sz w:val="24"/>
                <w:szCs w:val="24"/>
                <w:lang w:val="ru-RU" w:eastAsia="ru-RU"/>
              </w:rPr>
              <w:t>уст</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rPr>
                <w:rFonts w:ascii="Times New Roman" w:hAnsi="Times New Roman"/>
                <w:sz w:val="24"/>
                <w:szCs w:val="24"/>
                <w:lang w:eastAsia="ru-RU"/>
              </w:rPr>
            </w:pPr>
            <w:r w:rsidRPr="00BE3509">
              <w:rPr>
                <w:rFonts w:ascii="Times New Roman" w:hAnsi="Times New Roman"/>
                <w:sz w:val="24"/>
                <w:szCs w:val="24"/>
                <w:lang w:eastAsia="ru-RU"/>
              </w:rPr>
              <w:t>всего</w:t>
            </w:r>
          </w:p>
          <w:p w:rsidR="009247DB" w:rsidRPr="00BE3509" w:rsidRDefault="009247DB" w:rsidP="009247DB">
            <w:pPr>
              <w:pStyle w:val="aa"/>
              <w:rPr>
                <w:rFonts w:ascii="Times New Roman" w:hAnsi="Times New Roman"/>
                <w:sz w:val="24"/>
                <w:szCs w:val="24"/>
                <w:lang w:eastAsia="ru-RU"/>
              </w:rPr>
            </w:pPr>
            <w:r w:rsidRPr="00BE3509">
              <w:rPr>
                <w:rFonts w:ascii="Times New Roman" w:hAnsi="Times New Roman"/>
                <w:sz w:val="24"/>
                <w:szCs w:val="24"/>
                <w:lang w:eastAsia="ru-RU"/>
              </w:rPr>
              <w:t>часов</w:t>
            </w:r>
          </w:p>
        </w:tc>
      </w:tr>
      <w:tr w:rsidR="009247DB" w:rsidRPr="00BE3509" w:rsidTr="009247DB">
        <w:trPr>
          <w:trHeight w:val="30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1.</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Теоретическая подготовка</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7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vAlign w:val="center"/>
            <w:hideMark/>
          </w:tcPr>
          <w:p w:rsidR="009247DB" w:rsidRDefault="009247DB" w:rsidP="00B674A4">
            <w:pPr>
              <w:pStyle w:val="aa"/>
              <w:ind w:left="113" w:right="113"/>
              <w:rPr>
                <w:rFonts w:ascii="Times New Roman" w:hAnsi="Times New Roman"/>
                <w:sz w:val="24"/>
                <w:szCs w:val="24"/>
                <w:lang w:val="ru-RU" w:eastAsia="ru-RU"/>
              </w:rPr>
            </w:pPr>
          </w:p>
          <w:p w:rsidR="009247DB" w:rsidRDefault="009247DB" w:rsidP="00B674A4">
            <w:pPr>
              <w:pStyle w:val="aa"/>
              <w:ind w:left="113" w:right="113"/>
              <w:rPr>
                <w:rFonts w:ascii="Times New Roman" w:hAnsi="Times New Roman"/>
                <w:sz w:val="24"/>
                <w:szCs w:val="24"/>
                <w:lang w:val="ru-RU" w:eastAsia="ru-RU"/>
              </w:rPr>
            </w:pPr>
          </w:p>
          <w:p w:rsidR="009247DB" w:rsidRDefault="009247DB" w:rsidP="00B674A4">
            <w:pPr>
              <w:pStyle w:val="aa"/>
              <w:ind w:left="113" w:right="113"/>
              <w:rPr>
                <w:rFonts w:ascii="Times New Roman" w:hAnsi="Times New Roman"/>
                <w:sz w:val="24"/>
                <w:szCs w:val="24"/>
                <w:lang w:val="ru-RU" w:eastAsia="ru-RU"/>
              </w:rPr>
            </w:pPr>
          </w:p>
          <w:p w:rsidR="009247DB" w:rsidRDefault="009247DB" w:rsidP="00B674A4">
            <w:pPr>
              <w:pStyle w:val="aa"/>
              <w:ind w:left="113" w:right="113"/>
              <w:rPr>
                <w:rFonts w:ascii="Times New Roman" w:hAnsi="Times New Roman"/>
                <w:sz w:val="24"/>
                <w:szCs w:val="24"/>
                <w:lang w:val="ru-RU" w:eastAsia="ru-RU"/>
              </w:rPr>
            </w:pPr>
          </w:p>
          <w:p w:rsidR="009247DB" w:rsidRPr="00BE3509" w:rsidRDefault="009247DB" w:rsidP="00B674A4">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итоговая</w:t>
            </w:r>
          </w:p>
          <w:p w:rsidR="009247DB" w:rsidRPr="00BE3509" w:rsidRDefault="009247DB" w:rsidP="00B674A4">
            <w:pPr>
              <w:pStyle w:val="aa"/>
              <w:ind w:left="113" w:right="113"/>
              <w:rPr>
                <w:rFonts w:ascii="Times New Roman" w:hAnsi="Times New Roman"/>
                <w:sz w:val="24"/>
                <w:szCs w:val="24"/>
                <w:lang w:eastAsia="ru-RU"/>
              </w:rPr>
            </w:pPr>
            <w:r w:rsidRPr="00BE3509">
              <w:rPr>
                <w:rFonts w:ascii="Times New Roman" w:hAnsi="Times New Roman"/>
                <w:sz w:val="24"/>
                <w:szCs w:val="24"/>
                <w:lang w:eastAsia="ru-RU"/>
              </w:rPr>
              <w:t>аттестация</w:t>
            </w:r>
          </w:p>
          <w:p w:rsidR="009247DB" w:rsidRPr="00BE3509" w:rsidRDefault="009247DB" w:rsidP="00B674A4">
            <w:pPr>
              <w:pStyle w:val="aa"/>
              <w:ind w:left="113" w:right="113"/>
              <w:rPr>
                <w:rFonts w:ascii="Times New Roman" w:hAnsi="Times New Roman"/>
                <w:sz w:val="24"/>
                <w:szCs w:val="24"/>
                <w:lang w:eastAsia="ru-RU"/>
              </w:rPr>
            </w:pPr>
          </w:p>
          <w:p w:rsidR="009247DB" w:rsidRPr="00BE3509" w:rsidRDefault="009247DB" w:rsidP="00B674A4">
            <w:pPr>
              <w:pStyle w:val="aa"/>
              <w:ind w:left="113" w:right="113"/>
              <w:rPr>
                <w:rFonts w:ascii="Times New Roman" w:hAnsi="Times New Roman"/>
                <w:sz w:val="24"/>
                <w:szCs w:val="24"/>
                <w:lang w:eastAsia="ru-RU"/>
              </w:rPr>
            </w:pPr>
          </w:p>
          <w:p w:rsidR="009247DB" w:rsidRPr="00BE3509" w:rsidRDefault="009247DB" w:rsidP="00B674A4">
            <w:pPr>
              <w:pStyle w:val="aa"/>
              <w:ind w:left="113" w:right="113"/>
              <w:rPr>
                <w:rFonts w:ascii="Times New Roman" w:hAnsi="Times New Roman"/>
                <w:sz w:val="24"/>
                <w:szCs w:val="24"/>
                <w:lang w:eastAsia="ru-RU"/>
              </w:rPr>
            </w:pPr>
          </w:p>
          <w:p w:rsidR="009247DB" w:rsidRPr="009247DB" w:rsidRDefault="009247DB" w:rsidP="00B674A4">
            <w:pPr>
              <w:pStyle w:val="aa"/>
              <w:ind w:left="113" w:right="113"/>
              <w:rPr>
                <w:rFonts w:ascii="Times New Roman" w:hAnsi="Times New Roman"/>
                <w:sz w:val="24"/>
                <w:szCs w:val="24"/>
                <w:lang w:val="ru-RU"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8</w:t>
            </w:r>
          </w:p>
        </w:tc>
      </w:tr>
      <w:tr w:rsidR="009247DB" w:rsidRPr="00BE3509" w:rsidTr="009247DB">
        <w:trPr>
          <w:trHeight w:val="36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2.</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F01C63" w:rsidRDefault="009247DB" w:rsidP="00F01C63">
            <w:pPr>
              <w:pStyle w:val="aa"/>
              <w:rPr>
                <w:rFonts w:ascii="Times New Roman" w:hAnsi="Times New Roman"/>
                <w:sz w:val="24"/>
                <w:szCs w:val="24"/>
                <w:lang w:val="ru-RU" w:eastAsia="ru-RU"/>
              </w:rPr>
            </w:pPr>
            <w:r w:rsidRPr="00BE3509">
              <w:rPr>
                <w:rFonts w:ascii="Times New Roman" w:hAnsi="Times New Roman"/>
                <w:sz w:val="24"/>
                <w:szCs w:val="24"/>
                <w:lang w:eastAsia="ru-RU"/>
              </w:rPr>
              <w:t>Общая физическая подготовка</w:t>
            </w:r>
            <w:r>
              <w:rPr>
                <w:rFonts w:ascii="Times New Roman" w:hAnsi="Times New Roman"/>
                <w:sz w:val="24"/>
                <w:szCs w:val="24"/>
                <w:lang w:val="ru-RU" w:eastAsia="ru-RU"/>
              </w:rPr>
              <w:t>.</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6</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6</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6</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9</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5</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E00988" w:rsidP="00E00988">
            <w:pPr>
              <w:pStyle w:val="aa"/>
              <w:jc w:val="center"/>
              <w:rPr>
                <w:rFonts w:ascii="Times New Roman" w:hAnsi="Times New Roman"/>
                <w:sz w:val="24"/>
                <w:szCs w:val="24"/>
                <w:lang w:val="ru-RU" w:eastAsia="ru-RU"/>
              </w:rPr>
            </w:pPr>
            <w:r>
              <w:rPr>
                <w:rFonts w:ascii="Times New Roman" w:hAnsi="Times New Roman"/>
                <w:sz w:val="24"/>
                <w:szCs w:val="24"/>
                <w:lang w:val="ru-RU" w:eastAsia="ru-RU"/>
              </w:rPr>
              <w:t>86</w:t>
            </w:r>
          </w:p>
        </w:tc>
      </w:tr>
      <w:tr w:rsidR="009247DB" w:rsidRPr="00BE3509" w:rsidTr="009247DB">
        <w:trPr>
          <w:trHeight w:val="345"/>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3.</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F01C63" w:rsidRDefault="009247DB" w:rsidP="00F01C63">
            <w:pPr>
              <w:pStyle w:val="aa"/>
              <w:rPr>
                <w:rFonts w:ascii="Times New Roman" w:hAnsi="Times New Roman"/>
                <w:sz w:val="24"/>
                <w:szCs w:val="24"/>
                <w:lang w:val="ru-RU" w:eastAsia="ru-RU"/>
              </w:rPr>
            </w:pPr>
            <w:r w:rsidRPr="00BE3509">
              <w:rPr>
                <w:rFonts w:ascii="Times New Roman" w:hAnsi="Times New Roman"/>
                <w:sz w:val="24"/>
                <w:szCs w:val="24"/>
                <w:lang w:eastAsia="ru-RU"/>
              </w:rPr>
              <w:t>Специальная физическая подготовка</w:t>
            </w:r>
            <w:r>
              <w:rPr>
                <w:rFonts w:ascii="Times New Roman" w:hAnsi="Times New Roman"/>
                <w:sz w:val="24"/>
                <w:szCs w:val="24"/>
                <w:lang w:val="ru-RU" w:eastAsia="ru-RU"/>
              </w:rPr>
              <w:t>.</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5</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6</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4</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E00988" w:rsidP="00E00988">
            <w:pPr>
              <w:pStyle w:val="aa"/>
              <w:jc w:val="center"/>
              <w:rPr>
                <w:rFonts w:ascii="Times New Roman" w:hAnsi="Times New Roman"/>
                <w:sz w:val="24"/>
                <w:szCs w:val="24"/>
                <w:lang w:val="ru-RU" w:eastAsia="ru-RU"/>
              </w:rPr>
            </w:pPr>
            <w:r>
              <w:rPr>
                <w:rFonts w:ascii="Times New Roman" w:hAnsi="Times New Roman"/>
                <w:sz w:val="24"/>
                <w:szCs w:val="24"/>
                <w:lang w:val="ru-RU" w:eastAsia="ru-RU"/>
              </w:rPr>
              <w:t>49</w:t>
            </w:r>
          </w:p>
        </w:tc>
      </w:tr>
      <w:tr w:rsidR="009247DB" w:rsidRPr="00BE3509" w:rsidTr="009247DB">
        <w:trPr>
          <w:trHeight w:val="21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4.</w:t>
            </w:r>
          </w:p>
        </w:tc>
        <w:tc>
          <w:tcPr>
            <w:tcW w:w="297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F01C63" w:rsidRDefault="009247DB" w:rsidP="00F01C63">
            <w:pPr>
              <w:pStyle w:val="aa"/>
              <w:rPr>
                <w:rFonts w:ascii="Times New Roman" w:hAnsi="Times New Roman"/>
                <w:sz w:val="24"/>
                <w:szCs w:val="24"/>
                <w:lang w:val="ru-RU" w:eastAsia="ru-RU"/>
              </w:rPr>
            </w:pPr>
            <w:r w:rsidRPr="00BE3509">
              <w:rPr>
                <w:rFonts w:ascii="Times New Roman" w:hAnsi="Times New Roman"/>
                <w:sz w:val="24"/>
                <w:szCs w:val="24"/>
                <w:lang w:eastAsia="ru-RU"/>
              </w:rPr>
              <w:t>Техническая и тактическая подготовка</w:t>
            </w:r>
            <w:r>
              <w:rPr>
                <w:rFonts w:ascii="Times New Roman" w:hAnsi="Times New Roman"/>
                <w:sz w:val="24"/>
                <w:szCs w:val="24"/>
                <w:lang w:val="ru-RU" w:eastAsia="ru-RU"/>
              </w:rPr>
              <w:t>.</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10</w:t>
            </w:r>
          </w:p>
        </w:tc>
        <w:tc>
          <w:tcPr>
            <w:tcW w:w="709" w:type="dxa"/>
            <w:vMerge/>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p>
        </w:tc>
        <w:tc>
          <w:tcPr>
            <w:tcW w:w="709"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12</w:t>
            </w:r>
          </w:p>
        </w:tc>
        <w:tc>
          <w:tcPr>
            <w:tcW w:w="709"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4</w:t>
            </w:r>
          </w:p>
        </w:tc>
        <w:tc>
          <w:tcPr>
            <w:tcW w:w="56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5</w:t>
            </w:r>
          </w:p>
        </w:tc>
        <w:tc>
          <w:tcPr>
            <w:tcW w:w="851"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9247DB" w:rsidRPr="00E00988" w:rsidRDefault="009247DB" w:rsidP="00E00988">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1</w:t>
            </w:r>
            <w:r w:rsidR="00E00988">
              <w:rPr>
                <w:rFonts w:ascii="Times New Roman" w:hAnsi="Times New Roman"/>
                <w:sz w:val="24"/>
                <w:szCs w:val="24"/>
                <w:lang w:val="ru-RU" w:eastAsia="ru-RU"/>
              </w:rPr>
              <w:t>03</w:t>
            </w:r>
          </w:p>
        </w:tc>
      </w:tr>
      <w:tr w:rsidR="009247DB" w:rsidRPr="00BE3509" w:rsidTr="009247DB">
        <w:trPr>
          <w:trHeight w:val="21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r w:rsidRPr="00BE3509">
              <w:rPr>
                <w:rFonts w:ascii="Times New Roman" w:hAnsi="Times New Roman"/>
                <w:sz w:val="24"/>
                <w:szCs w:val="24"/>
                <w:lang w:eastAsia="ru-RU"/>
              </w:rPr>
              <w:t>5.</w:t>
            </w:r>
          </w:p>
        </w:tc>
        <w:tc>
          <w:tcPr>
            <w:tcW w:w="2976"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F01C63" w:rsidRDefault="009247DB" w:rsidP="00F01C63">
            <w:pPr>
              <w:pStyle w:val="aa"/>
              <w:rPr>
                <w:rFonts w:ascii="Times New Roman" w:hAnsi="Times New Roman"/>
                <w:sz w:val="24"/>
                <w:szCs w:val="24"/>
                <w:lang w:val="ru-RU" w:eastAsia="ru-RU"/>
              </w:rPr>
            </w:pPr>
            <w:r w:rsidRPr="00BE3509">
              <w:rPr>
                <w:rFonts w:ascii="Times New Roman" w:hAnsi="Times New Roman"/>
                <w:sz w:val="24"/>
                <w:szCs w:val="24"/>
                <w:lang w:eastAsia="ru-RU"/>
              </w:rPr>
              <w:t>Контрольные испытания</w:t>
            </w:r>
            <w:r>
              <w:rPr>
                <w:rFonts w:ascii="Times New Roman" w:hAnsi="Times New Roman"/>
                <w:sz w:val="24"/>
                <w:szCs w:val="24"/>
                <w:lang w:val="ru-RU"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9247DB" w:rsidP="009247DB">
            <w:pPr>
              <w:pStyle w:val="aa"/>
              <w:jc w:val="center"/>
              <w:rPr>
                <w:rFonts w:ascii="Times New Roman" w:hAnsi="Times New Roman"/>
                <w:b/>
                <w:sz w:val="24"/>
                <w:szCs w:val="24"/>
                <w:lang w:eastAsia="ru-RU"/>
              </w:rPr>
            </w:pPr>
            <w:r w:rsidRPr="00E00988">
              <w:rPr>
                <w:rFonts w:ascii="Times New Roman" w:hAnsi="Times New Roman"/>
                <w:b/>
                <w:sz w:val="24"/>
                <w:szCs w:val="24"/>
                <w:lang w:eastAsia="ru-RU"/>
              </w:rPr>
              <w:t>2</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9247DB" w:rsidP="009247DB">
            <w:pPr>
              <w:pStyle w:val="aa"/>
              <w:jc w:val="center"/>
              <w:rPr>
                <w:rFonts w:ascii="Times New Roman" w:hAnsi="Times New Roman"/>
                <w:b/>
                <w:sz w:val="24"/>
                <w:szCs w:val="24"/>
                <w:lang w:eastAsia="ru-RU"/>
              </w:rPr>
            </w:pPr>
            <w:r w:rsidRPr="00E00988">
              <w:rPr>
                <w:rFonts w:ascii="Times New Roman" w:hAnsi="Times New Roman"/>
                <w:b/>
                <w:sz w:val="24"/>
                <w:szCs w:val="24"/>
                <w:lang w:eastAsia="ru-RU"/>
              </w:rPr>
              <w:t>4</w:t>
            </w:r>
          </w:p>
        </w:tc>
        <w:tc>
          <w:tcPr>
            <w:tcW w:w="709" w:type="dxa"/>
            <w:vMerge/>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p>
        </w:tc>
        <w:tc>
          <w:tcPr>
            <w:tcW w:w="709"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709"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56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w:t>
            </w:r>
          </w:p>
        </w:tc>
        <w:tc>
          <w:tcPr>
            <w:tcW w:w="851"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6</w:t>
            </w:r>
          </w:p>
        </w:tc>
      </w:tr>
      <w:tr w:rsidR="009247DB" w:rsidRPr="00BE3509" w:rsidTr="009247DB">
        <w:trPr>
          <w:trHeight w:val="195"/>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247DB" w:rsidRPr="00BE3509" w:rsidRDefault="009247DB" w:rsidP="00F01C63">
            <w:pPr>
              <w:pStyle w:val="aa"/>
              <w:rPr>
                <w:rFonts w:ascii="Times New Roman" w:hAnsi="Times New Roman"/>
                <w:sz w:val="24"/>
                <w:szCs w:val="24"/>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right"/>
              <w:rPr>
                <w:rFonts w:ascii="Times New Roman" w:hAnsi="Times New Roman"/>
                <w:sz w:val="24"/>
                <w:szCs w:val="24"/>
                <w:lang w:val="ru-RU" w:eastAsia="ru-RU"/>
              </w:rPr>
            </w:pPr>
            <w:r w:rsidRPr="00BE3509">
              <w:rPr>
                <w:rFonts w:ascii="Times New Roman" w:hAnsi="Times New Roman"/>
                <w:sz w:val="24"/>
                <w:szCs w:val="24"/>
                <w:lang w:eastAsia="ru-RU"/>
              </w:rPr>
              <w:t>Итого часов</w:t>
            </w:r>
            <w:r>
              <w:rPr>
                <w:rFonts w:ascii="Times New Roman" w:hAnsi="Times New Roman"/>
                <w:sz w:val="24"/>
                <w:szCs w:val="24"/>
                <w:lang w:val="ru-RU" w:eastAsia="ru-RU"/>
              </w:rPr>
              <w:t>:</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23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Pr>
                <w:rFonts w:ascii="Times New Roman" w:hAnsi="Times New Roman"/>
                <w:sz w:val="24"/>
                <w:szCs w:val="24"/>
                <w:lang w:val="ru-RU" w:eastAsia="ru-RU"/>
              </w:rPr>
              <w:t>23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9247DB" w:rsidP="009247DB">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2</w:t>
            </w:r>
            <w:r w:rsidR="00E00988">
              <w:rPr>
                <w:rFonts w:ascii="Times New Roman" w:hAnsi="Times New Roman"/>
                <w:sz w:val="24"/>
                <w:szCs w:val="24"/>
                <w:lang w:val="ru-RU"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2</w:t>
            </w:r>
            <w:r>
              <w:rPr>
                <w:rFonts w:ascii="Times New Roman" w:hAnsi="Times New Roman"/>
                <w:sz w:val="24"/>
                <w:szCs w:val="24"/>
                <w:lang w:val="ru-RU" w:eastAsia="ru-RU"/>
              </w:rPr>
              <w:t>5</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20</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9247DB">
            <w:pPr>
              <w:pStyle w:val="aa"/>
              <w:jc w:val="center"/>
              <w:rPr>
                <w:rFonts w:ascii="Times New Roman" w:hAnsi="Times New Roman"/>
                <w:sz w:val="24"/>
                <w:szCs w:val="24"/>
                <w:lang w:eastAsia="ru-RU"/>
              </w:rPr>
            </w:pPr>
            <w:r w:rsidRPr="00BE3509">
              <w:rPr>
                <w:rFonts w:ascii="Times New Roman" w:hAnsi="Times New Roman"/>
                <w:sz w:val="24"/>
                <w:szCs w:val="24"/>
                <w:lang w:eastAsia="ru-RU"/>
              </w:rPr>
              <w:t>20</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2</w:t>
            </w:r>
            <w:r>
              <w:rPr>
                <w:rFonts w:ascii="Times New Roman" w:hAnsi="Times New Roman"/>
                <w:sz w:val="24"/>
                <w:szCs w:val="24"/>
                <w:lang w:val="ru-RU" w:eastAsia="ru-RU"/>
              </w:rPr>
              <w:t>0</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9247DB" w:rsidRDefault="009247DB" w:rsidP="009247DB">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2</w:t>
            </w:r>
            <w:r>
              <w:rPr>
                <w:rFonts w:ascii="Times New Roman" w:hAnsi="Times New Roman"/>
                <w:sz w:val="24"/>
                <w:szCs w:val="24"/>
                <w:lang w:val="ru-RU"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9247DB" w:rsidP="009247DB">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2</w:t>
            </w:r>
            <w:r w:rsidR="00E00988">
              <w:rPr>
                <w:rFonts w:ascii="Times New Roman" w:hAnsi="Times New Roman"/>
                <w:sz w:val="24"/>
                <w:szCs w:val="24"/>
                <w:lang w:val="ru-RU" w:eastAsia="ru-RU"/>
              </w:rPr>
              <w:t>7</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F01C63">
            <w:pPr>
              <w:pStyle w:val="aa"/>
              <w:rPr>
                <w:rFonts w:ascii="Times New Roman" w:hAnsi="Times New Roman"/>
                <w:sz w:val="24"/>
                <w:szCs w:val="24"/>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27</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7</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BE3509" w:rsidRDefault="009247DB" w:rsidP="00E00988">
            <w:pPr>
              <w:pStyle w:val="aa"/>
              <w:jc w:val="center"/>
              <w:rPr>
                <w:rFonts w:ascii="Times New Roman" w:hAnsi="Times New Roman"/>
                <w:sz w:val="24"/>
                <w:szCs w:val="24"/>
                <w:lang w:eastAsia="ru-RU"/>
              </w:rPr>
            </w:pPr>
            <w:r w:rsidRPr="00BE3509">
              <w:rPr>
                <w:rFonts w:ascii="Times New Roman" w:hAnsi="Times New Roman"/>
                <w:sz w:val="24"/>
                <w:szCs w:val="24"/>
                <w:lang w:eastAsia="ru-RU"/>
              </w:rPr>
              <w:t>14</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247DB" w:rsidRPr="00E00988" w:rsidRDefault="009247DB" w:rsidP="00E00988">
            <w:pPr>
              <w:pStyle w:val="aa"/>
              <w:jc w:val="center"/>
              <w:rPr>
                <w:rFonts w:ascii="Times New Roman" w:hAnsi="Times New Roman"/>
                <w:sz w:val="24"/>
                <w:szCs w:val="24"/>
                <w:lang w:val="ru-RU" w:eastAsia="ru-RU"/>
              </w:rPr>
            </w:pPr>
            <w:r w:rsidRPr="00BE3509">
              <w:rPr>
                <w:rFonts w:ascii="Times New Roman" w:hAnsi="Times New Roman"/>
                <w:sz w:val="24"/>
                <w:szCs w:val="24"/>
                <w:lang w:eastAsia="ru-RU"/>
              </w:rPr>
              <w:t>2</w:t>
            </w:r>
            <w:r w:rsidR="00E00988">
              <w:rPr>
                <w:rFonts w:ascii="Times New Roman" w:hAnsi="Times New Roman"/>
                <w:sz w:val="24"/>
                <w:szCs w:val="24"/>
                <w:lang w:val="ru-RU" w:eastAsia="ru-RU"/>
              </w:rPr>
              <w:t>52</w:t>
            </w:r>
          </w:p>
        </w:tc>
      </w:tr>
    </w:tbl>
    <w:p w:rsidR="00BE3509" w:rsidRDefault="00BE3509" w:rsidP="00EC6F6D">
      <w:pPr>
        <w:jc w:val="center"/>
        <w:rPr>
          <w:rFonts w:ascii="Times New Roman" w:hAnsi="Times New Roman"/>
          <w:b/>
          <w:sz w:val="28"/>
          <w:szCs w:val="28"/>
        </w:rPr>
        <w:sectPr w:rsidR="00BE3509" w:rsidSect="00BE3509">
          <w:pgSz w:w="16838" w:h="11906" w:orient="landscape"/>
          <w:pgMar w:top="1134" w:right="709" w:bottom="851" w:left="1134" w:header="709" w:footer="709" w:gutter="0"/>
          <w:cols w:space="708"/>
          <w:docGrid w:linePitch="360"/>
        </w:sectPr>
      </w:pPr>
    </w:p>
    <w:p w:rsidR="00BE3509" w:rsidRDefault="00BC3751" w:rsidP="00EC6F6D">
      <w:pPr>
        <w:jc w:val="center"/>
        <w:rPr>
          <w:rFonts w:ascii="Times New Roman" w:hAnsi="Times New Roman"/>
          <w:b/>
          <w:sz w:val="28"/>
          <w:szCs w:val="28"/>
        </w:rPr>
      </w:pPr>
      <w:r w:rsidRPr="00984F55">
        <w:rPr>
          <w:rFonts w:ascii="Times New Roman" w:eastAsia="Times New Roman" w:hAnsi="Times New Roman" w:cs="Times New Roman"/>
          <w:b/>
          <w:bCs/>
          <w:color w:val="000000"/>
          <w:sz w:val="24"/>
          <w:szCs w:val="24"/>
          <w:lang w:eastAsia="ru-RU"/>
        </w:rPr>
        <w:lastRenderedPageBreak/>
        <w:t>Рабочая программа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Теоретическая подготовка (8 ч.) </w:t>
      </w:r>
      <w:r w:rsidRPr="00984F55">
        <w:rPr>
          <w:rFonts w:ascii="Times New Roman" w:eastAsia="Times New Roman" w:hAnsi="Times New Roman" w:cs="Times New Roman"/>
          <w:color w:val="000000"/>
          <w:sz w:val="24"/>
          <w:szCs w:val="24"/>
          <w:lang w:eastAsia="ru-RU"/>
        </w:rPr>
        <w:t> </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Физическая культура и спорт в России. Значение двигательной активности в укреплении здоровья, физического развития.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Сведения о строении и функциях организма человека. Взаимодействие органов и систем человека. Режим дня и питание. Нагрузка и отдых как взаимосвязанные компоненты физических упражнений. Закаливание.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Личная гигиена, гигиенические требования к спортивной одежде и обуви, местам занятий и оборудованию.</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безопасности. Профилактика травматизма. Доврачебная помощь пострадавшим.</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История развития волейбола. Общие основы волейбола.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Становление волейбола как вида спорта; последовательность и этапы обучения волейболистов; общие основы волейбола.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Правила игры в волейбол .</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Правила игры; эволюция правил игры «Волейбол»; упрощенные правила игры; действующие правила игры; терминология и жестикуляция.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физическая подготовка. (</w:t>
      </w:r>
      <w:r w:rsidR="009D07E5">
        <w:rPr>
          <w:rFonts w:ascii="Times New Roman" w:eastAsia="Times New Roman" w:hAnsi="Times New Roman" w:cs="Times New Roman"/>
          <w:b/>
          <w:bCs/>
          <w:color w:val="000000"/>
          <w:sz w:val="24"/>
          <w:szCs w:val="24"/>
          <w:lang w:eastAsia="ru-RU"/>
        </w:rPr>
        <w:t>71</w:t>
      </w:r>
      <w:r w:rsidRPr="00984F55">
        <w:rPr>
          <w:rFonts w:ascii="Times New Roman" w:eastAsia="Times New Roman" w:hAnsi="Times New Roman" w:cs="Times New Roman"/>
          <w:b/>
          <w:bCs/>
          <w:color w:val="000000"/>
          <w:sz w:val="24"/>
          <w:szCs w:val="24"/>
          <w:lang w:eastAsia="ru-RU"/>
        </w:rPr>
        <w:t xml:space="preserve"> ч.)</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Строевые упражнения</w:t>
      </w:r>
      <w:r w:rsidRPr="00984F55">
        <w:rPr>
          <w:rFonts w:ascii="Times New Roman" w:eastAsia="Times New Roman" w:hAnsi="Times New Roman" w:cs="Times New Roman"/>
          <w:color w:val="000000"/>
          <w:sz w:val="24"/>
          <w:szCs w:val="24"/>
          <w:lang w:eastAsia="ru-RU"/>
        </w:rPr>
        <w:t>.</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Остановка. Шаг на месте. Переход с шага на бег и с бега на шаг. Изменение скорости движения. Повороты в движении.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Общеразвивающие упражнения без предметов</w:t>
      </w:r>
      <w:r w:rsidRPr="00984F55">
        <w:rPr>
          <w:rFonts w:ascii="Times New Roman" w:eastAsia="Times New Roman" w:hAnsi="Times New Roman" w:cs="Times New Roman"/>
          <w:color w:val="000000"/>
          <w:sz w:val="24"/>
          <w:szCs w:val="24"/>
          <w:lang w:eastAsia="ru-RU"/>
        </w:rPr>
        <w:t>.</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Упражнения для рук и плечевого пояса. Сгибания и разгибания, вращения,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Упражнение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приседание с партнёром, переноска партнёра на спине и на плечах, элементы борьбы в стойке, игры с элементами сопротивления.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Общеразвивающие упражнения с предметами</w:t>
      </w:r>
      <w:r w:rsidRPr="00984F55">
        <w:rPr>
          <w:rFonts w:ascii="Times New Roman" w:eastAsia="Times New Roman" w:hAnsi="Times New Roman" w:cs="Times New Roman"/>
          <w:color w:val="000000"/>
          <w:sz w:val="24"/>
          <w:szCs w:val="24"/>
          <w:lang w:eastAsia="ru-RU"/>
        </w:rPr>
        <w:t>. Упражнения с набивными мячами (медицинболами) – поднимание, опускание, наклоны, повороты, перебрасывание с одной руки на другую перед собой, над головой, за спиной, броски и ловля мяча. Упражнения на месте (стоя, сидя, лёжа) и в движении. Упражнения в парах и в группах с передачами, бросками и ловлей мяча. Упражнения с гантелями, штангой: сгибание и разгибание рук, повороты и наклоны туловища, поднимание на носки, приседание. Упражнения со скакалкой: прыжки на одной и обеих ногах с вращением скакалки вперёд, назад; прыжки с поворотами, прыжки в полуприседе и в приседе.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Акробатические упражнения</w:t>
      </w:r>
      <w:r w:rsidRPr="00984F55">
        <w:rPr>
          <w:rFonts w:ascii="Times New Roman" w:eastAsia="Times New Roman" w:hAnsi="Times New Roman" w:cs="Times New Roman"/>
          <w:color w:val="000000"/>
          <w:sz w:val="24"/>
          <w:szCs w:val="24"/>
          <w:lang w:eastAsia="ru-RU"/>
        </w:rPr>
        <w:t>. Кувырки вперед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lastRenderedPageBreak/>
        <w:t>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Легкоатлетические упражнения</w:t>
      </w:r>
      <w:r w:rsidRPr="00984F55">
        <w:rPr>
          <w:rFonts w:ascii="Times New Roman" w:eastAsia="Times New Roman" w:hAnsi="Times New Roman" w:cs="Times New Roman"/>
          <w:color w:val="000000"/>
          <w:sz w:val="24"/>
          <w:szCs w:val="24"/>
          <w:lang w:eastAsia="ru-RU"/>
        </w:rPr>
        <w:t>. Бег на 30, 60, 100, 400, 500, 800 метров. Кроссы от 1000 до 3000 метров (в зависимости от возраста), 6-минутный и 12-минутный бег. Метание мяча на дальность и в цель.</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Спортивные игры: мини-футбол, баскетбол.</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Специ</w:t>
      </w:r>
      <w:r>
        <w:rPr>
          <w:rFonts w:ascii="Times New Roman" w:eastAsia="Times New Roman" w:hAnsi="Times New Roman" w:cs="Times New Roman"/>
          <w:b/>
          <w:bCs/>
          <w:color w:val="000000"/>
          <w:sz w:val="24"/>
          <w:szCs w:val="24"/>
          <w:lang w:eastAsia="ru-RU"/>
        </w:rPr>
        <w:t>альная физическая подготовка (</w:t>
      </w:r>
      <w:r w:rsidR="009D07E5">
        <w:rPr>
          <w:rFonts w:ascii="Times New Roman" w:eastAsia="Times New Roman" w:hAnsi="Times New Roman" w:cs="Times New Roman"/>
          <w:b/>
          <w:bCs/>
          <w:color w:val="000000"/>
          <w:sz w:val="24"/>
          <w:szCs w:val="24"/>
          <w:lang w:eastAsia="ru-RU"/>
        </w:rPr>
        <w:t>25</w:t>
      </w:r>
      <w:r w:rsidRPr="00984F55">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w:t>
      </w:r>
      <w:r w:rsidRPr="00984F55">
        <w:rPr>
          <w:rFonts w:ascii="Times New Roman" w:eastAsia="Times New Roman" w:hAnsi="Times New Roman" w:cs="Times New Roman"/>
          <w:b/>
          <w:bCs/>
          <w:color w:val="000000"/>
          <w:sz w:val="24"/>
          <w:szCs w:val="24"/>
          <w:lang w:eastAsia="ru-RU"/>
        </w:rPr>
        <w:t>)</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Упражнения для развития быстроты.</w:t>
      </w:r>
      <w:r w:rsidRPr="00984F55">
        <w:rPr>
          <w:rFonts w:ascii="Times New Roman" w:eastAsia="Times New Roman" w:hAnsi="Times New Roman" w:cs="Times New Roman"/>
          <w:color w:val="000000"/>
          <w:sz w:val="24"/>
          <w:szCs w:val="24"/>
          <w:lang w:eastAsia="ru-RU"/>
        </w:rPr>
        <w:t> Упражнения для развития стартовой скорости. По сигналу рывки на 5-10 метров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Упражнения для развития скорости переключения от одного действия к другому.</w:t>
      </w:r>
      <w:r w:rsidRPr="00984F55">
        <w:rPr>
          <w:rFonts w:ascii="Times New Roman" w:eastAsia="Times New Roman" w:hAnsi="Times New Roman" w:cs="Times New Roman"/>
          <w:color w:val="000000"/>
          <w:sz w:val="24"/>
          <w:szCs w:val="24"/>
          <w:lang w:eastAsia="ru-RU"/>
        </w:rPr>
        <w:t> 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 который выполняет бег с 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Упражнения для развития специальной выносливости</w:t>
      </w:r>
      <w:r w:rsidRPr="00984F55">
        <w:rPr>
          <w:rFonts w:ascii="Times New Roman" w:eastAsia="Times New Roman" w:hAnsi="Times New Roman" w:cs="Times New Roman"/>
          <w:color w:val="000000"/>
          <w:sz w:val="24"/>
          <w:szCs w:val="24"/>
          <w:lang w:eastAsia="ru-RU"/>
        </w:rPr>
        <w:t>.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Упражнения для развития ловкости</w:t>
      </w:r>
      <w:r w:rsidRPr="00984F55">
        <w:rPr>
          <w:rFonts w:ascii="Times New Roman" w:eastAsia="Times New Roman" w:hAnsi="Times New Roman" w:cs="Times New Roman"/>
          <w:color w:val="000000"/>
          <w:sz w:val="24"/>
          <w:szCs w:val="24"/>
          <w:lang w:eastAsia="ru-RU"/>
        </w:rPr>
        <w:t>. 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Упражнения в равновесии на гимнастической скамейке, равновесие при катании на коньках.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Метание мячей в подвижную и неподвижную цель.</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xml:space="preserve">Упражнения типа «полоса препятствий»: с </w:t>
      </w:r>
      <w:proofErr w:type="spellStart"/>
      <w:r w:rsidRPr="00984F55">
        <w:rPr>
          <w:rFonts w:ascii="Times New Roman" w:eastAsia="Times New Roman" w:hAnsi="Times New Roman" w:cs="Times New Roman"/>
          <w:color w:val="000000"/>
          <w:sz w:val="24"/>
          <w:szCs w:val="24"/>
          <w:lang w:eastAsia="ru-RU"/>
        </w:rPr>
        <w:t>перелезанием</w:t>
      </w:r>
      <w:proofErr w:type="spellEnd"/>
      <w:r w:rsidRPr="00984F55">
        <w:rPr>
          <w:rFonts w:ascii="Times New Roman" w:eastAsia="Times New Roman" w:hAnsi="Times New Roman" w:cs="Times New Roman"/>
          <w:color w:val="000000"/>
          <w:sz w:val="24"/>
          <w:szCs w:val="24"/>
          <w:lang w:eastAsia="ru-RU"/>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Упражнения для развития силы. </w:t>
      </w:r>
      <w:r w:rsidRPr="00984F55">
        <w:rPr>
          <w:rFonts w:ascii="Times New Roman" w:eastAsia="Times New Roman" w:hAnsi="Times New Roman" w:cs="Times New Roman"/>
          <w:color w:val="000000"/>
          <w:sz w:val="24"/>
          <w:szCs w:val="24"/>
          <w:lang w:eastAsia="ru-RU"/>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со штангой: </w:t>
      </w:r>
      <w:r w:rsidRPr="00984F55">
        <w:rPr>
          <w:rFonts w:ascii="Times New Roman" w:eastAsia="Times New Roman" w:hAnsi="Times New Roman" w:cs="Times New Roman"/>
          <w:color w:val="000000"/>
          <w:sz w:val="24"/>
          <w:szCs w:val="24"/>
          <w:lang w:eastAsia="ru-RU"/>
        </w:rPr>
        <w:lastRenderedPageBreak/>
        <w:t>толчки, выпрыгивания, приседания. Упражнения с набивными мячами (медицинболами). Упражнения на тренажерах.</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Те</w:t>
      </w:r>
      <w:r w:rsidR="009D07E5">
        <w:rPr>
          <w:rFonts w:ascii="Times New Roman" w:eastAsia="Times New Roman" w:hAnsi="Times New Roman" w:cs="Times New Roman"/>
          <w:b/>
          <w:bCs/>
          <w:color w:val="000000"/>
          <w:sz w:val="24"/>
          <w:szCs w:val="24"/>
          <w:lang w:eastAsia="ru-RU"/>
        </w:rPr>
        <w:t>хнико-тактическая подготовка (76</w:t>
      </w:r>
      <w:r w:rsidRPr="00984F55">
        <w:rPr>
          <w:rFonts w:ascii="Times New Roman" w:eastAsia="Times New Roman" w:hAnsi="Times New Roman" w:cs="Times New Roman"/>
          <w:b/>
          <w:bCs/>
          <w:color w:val="000000"/>
          <w:sz w:val="24"/>
          <w:szCs w:val="24"/>
          <w:lang w:eastAsia="ru-RU"/>
        </w:rPr>
        <w:t xml:space="preserve"> ч.)</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Техническая подготовка.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нападения.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Стойки. Перемещения.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стоек (устойчивая, основная): статическая стартовая стойка; динамическая стартовая стойка.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Перемещения волейболиста в нападении (бег, ходьба, прыжки: толчком двумя с разбега, с места; толчком одной с разбега, с места).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Подачи.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Подводящие упражнения для обучения нижней прямой подаче; специальные упражнения для обучения нижней прямой подаче.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Подводящие упражнения для обучения нижней боковой подаче; специальные упражнения для обучения нижней боковой подаче.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Подводящие упражнения для обучения верхней прямой подаче; специальные упражнения для обучения верхней прямой подаче.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Подводящие упражнения для обучения верхней боковой подаче; специальные упражнения для обучения верхней боковой подаче.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Специальные упражнения для обучения укороченной подаче; подача на точность.</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Передачи.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передачи мяча двумя руками сверху. </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передачи мяча в прыжке над собой, назад (короткие, средние, длинные).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передачи двумя руками: с поворотом, без поворота одной рукой.</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передач в прыжке (отбивание кулаком выше верхнего края сетки); подводящие упражнения: с набивными мячами, с баскетбольными мячами; специальные упражнения в парах на месте; специальные упражнения в парах с перемещением; специальные упражнения в тройках;  специальные упражнения у сетки.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передач снизу: подводящие упражнения с набивными мячами (медицинболами); имитационные упражнения с волейбольными мячами; специальные упражнения: индивидуально у стены, в группах через сетку; упражнения для обучения передаче одной рукой снизу.</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Нападающие удары.</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Подводящие  упражнения с набивным  мячом (медицинболом);</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Упражнения:  для обучения  напрыгиванию, замаху и удару по мячу.</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Специальные упражнения у стены: в опорном положении, в прыжке (в парах), с мячом, в парах через сетку.</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Упражнения для развития гибкости.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Технико-тактические действия нападающего игрока (блок-аут).</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lastRenderedPageBreak/>
        <w:t>Упражнения для развития силы (гантели). Обучение переключению внимания и переходу от действий защиты к действиям в атаке (и наоборот). Упражнения для развития быстроты перемещений.</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Нападающий удар задней линии.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защиты.</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Стойки. Перемещения.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стоек, перемещений волейболиста в защите; ходьба обычным шагом (бег), скрестным шагом (бег), приставным шагом (бег); выпады: вперед, в сторону; остановки: скачком, шагом, двумя сверху, вперед (короткие, средние, длинные) на месте.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Приём мяча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приема подач: упражнения для обучения перемещению игрока; имитационные упражнения с баскетбольными мячами (на месте, после перемещения); специальные упражнения: в парах без сетки, в тройках без сетки, в паре через сетку.</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Обучение технике приема мяча с падением: на спину, бедро-спину, набок, на голени, кувырок, на руки – грудь.</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Блок.</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блокирования (подвижное, неподвижное): перемещение блокирующих игроков;</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Имитационные упражнения по технике блокирования:  на месте, после перемещения; с баскетбольными мячами (в паре);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Специальные упражнения по технике блокирования через сетку (в паре); упражнения по технике группового блока (имитационные, специальные).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Тактическая подготовка.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Тактика нападения.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Индивидуальные действия.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Характеристика индивидуальных действий в нападении. Условные названия тактических действий в нападении. Функции игроков.</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Упражнения для развития прыгучести.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Нападающий удар толчком одной ноги.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Групповые действия.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Выполнение вторых передач, подбор упражнений, составление комплексов упражнений для развития быстроты перемещений.</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Подбор упражнений для воспитания прыгучести и прыжковой ловкости волейболиста.</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Командные действия.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Взаимодействие игроков внутри линии и между линиями. Определение эффективности игры в нападении игроков и команды в целом.</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Тактика защиты.</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Индивидуальные действия.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Характеристика индивидуальных действий в защите.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Подбор упражнений для воспитания быстроты ответных действий; на расслабления и растяжения.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lastRenderedPageBreak/>
        <w:t>Технико-тактические действия в защите при страховке игроком 6 зоны.</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Обучения индивидуальным тактическим действиям при приеме подач: прием мяча от сетки, прием нападающих ударов, развитие координации.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Групповые действия.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Взаимодействие игроков.</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передачи в прыжке: Скидка, отвлекающие действия при вторых передачах.</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Техника бокового нападающего удара, подача в прыжке; передача мяча одной рукой в прыжке.</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Упражнения для совершенствования ориентировки игрока; развития ловкости, гибкости.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Групповые действия в нападении: через игрока передней линии: изучение слабых нападающих ударов с имитацией сильных (обманные нападающие удары); через выходящего игрока задней линии.</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Подбор упражнений для развития взрывной силы.</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Командные действия.</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Определение эффективности игры в защите игроков и команды в целом.</w:t>
      </w:r>
    </w:p>
    <w:p w:rsidR="00BC3751" w:rsidRPr="00984F55" w:rsidRDefault="00BC3751" w:rsidP="00BC375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Технико-тактические действия в защите для страховки крайним защитником, свободным от блока.</w:t>
      </w:r>
    </w:p>
    <w:p w:rsidR="005F2B83" w:rsidRPr="00BE3509" w:rsidRDefault="005F2B83" w:rsidP="009D07E5">
      <w:pPr>
        <w:jc w:val="center"/>
        <w:rPr>
          <w:rFonts w:ascii="Times New Roman" w:hAnsi="Times New Roman"/>
          <w:b/>
          <w:sz w:val="28"/>
          <w:szCs w:val="28"/>
        </w:rPr>
      </w:pPr>
      <w:r w:rsidRPr="00805B2D">
        <w:rPr>
          <w:rFonts w:ascii="Times New Roman" w:eastAsia="Times New Roman" w:hAnsi="Times New Roman" w:cs="Times New Roman"/>
          <w:b/>
          <w:color w:val="000000"/>
          <w:sz w:val="24"/>
          <w:szCs w:val="24"/>
          <w:lang w:eastAsia="ru-RU"/>
        </w:rPr>
        <w:t>СОДЕРЖАНИЕ ПРОГРАММНОГО МАТЕРИАЛА</w:t>
      </w:r>
    </w:p>
    <w:p w:rsidR="007C195C" w:rsidRPr="007C195C" w:rsidRDefault="007C195C" w:rsidP="00411304">
      <w:pPr>
        <w:spacing w:after="0" w:line="240" w:lineRule="auto"/>
        <w:ind w:right="459"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z w:val="24"/>
          <w:szCs w:val="24"/>
          <w:shd w:val="clear" w:color="auto" w:fill="FFFFFF"/>
          <w:lang w:eastAsia="ru-RU"/>
        </w:rPr>
        <w:t>Волейбол</w:t>
      </w:r>
      <w:r w:rsidRPr="007C195C">
        <w:rPr>
          <w:rFonts w:ascii="Times New Roman" w:eastAsia="Times New Roman" w:hAnsi="Times New Roman" w:cs="Times New Roman"/>
          <w:sz w:val="24"/>
          <w:szCs w:val="24"/>
          <w:lang w:eastAsia="ru-RU"/>
        </w:rPr>
        <w:t xml:space="preserve"> (англ.</w:t>
      </w:r>
      <w:r w:rsidRPr="007C195C">
        <w:rPr>
          <w:rFonts w:ascii="Times New Roman" w:eastAsia="Times New Roman" w:hAnsi="Times New Roman" w:cs="Times New Roman"/>
          <w:i/>
          <w:sz w:val="24"/>
          <w:szCs w:val="24"/>
          <w:shd w:val="clear" w:color="auto" w:fill="FFFFFF"/>
          <w:lang w:eastAsia="ru-RU"/>
        </w:rPr>
        <w:t xml:space="preserve"> </w:t>
      </w:r>
      <w:r w:rsidRPr="007C195C">
        <w:rPr>
          <w:rFonts w:ascii="Times New Roman" w:eastAsia="Times New Roman" w:hAnsi="Times New Roman" w:cs="Times New Roman"/>
          <w:i/>
          <w:sz w:val="24"/>
          <w:szCs w:val="24"/>
          <w:shd w:val="clear" w:color="auto" w:fill="FFFFFF"/>
          <w:lang w:val="en-US" w:eastAsia="ru-RU"/>
        </w:rPr>
        <w:t>volleyball</w:t>
      </w:r>
      <w:r w:rsidRPr="007C195C">
        <w:rPr>
          <w:rFonts w:ascii="Times New Roman" w:eastAsia="Times New Roman" w:hAnsi="Times New Roman" w:cs="Times New Roman"/>
          <w:i/>
          <w:sz w:val="24"/>
          <w:szCs w:val="24"/>
          <w:shd w:val="clear" w:color="auto" w:fill="FFFFFF"/>
          <w:lang w:eastAsia="ru-RU"/>
        </w:rPr>
        <w:t xml:space="preserve"> –</w:t>
      </w:r>
      <w:r w:rsidRPr="007C195C">
        <w:rPr>
          <w:rFonts w:ascii="Times New Roman" w:eastAsia="Times New Roman" w:hAnsi="Times New Roman" w:cs="Times New Roman"/>
          <w:sz w:val="24"/>
          <w:szCs w:val="24"/>
          <w:lang w:eastAsia="ru-RU"/>
        </w:rPr>
        <w:t xml:space="preserve"> отбивать мяч на лету) – игра с мячом двух команд по</w:t>
      </w:r>
      <w:r w:rsidRPr="007C195C">
        <w:rPr>
          <w:rFonts w:ascii="Times New Roman" w:eastAsia="Times New Roman" w:hAnsi="Times New Roman" w:cs="Times New Roman"/>
          <w:sz w:val="24"/>
          <w:szCs w:val="24"/>
          <w:shd w:val="clear" w:color="auto" w:fill="FFFFFF"/>
          <w:lang w:eastAsia="ru-RU"/>
        </w:rPr>
        <w:t xml:space="preserve"> 6</w:t>
      </w:r>
      <w:r w:rsidRPr="007C195C">
        <w:rPr>
          <w:rFonts w:ascii="Times New Roman" w:eastAsia="Times New Roman" w:hAnsi="Times New Roman" w:cs="Times New Roman"/>
          <w:sz w:val="24"/>
          <w:szCs w:val="24"/>
          <w:lang w:eastAsia="ru-RU"/>
        </w:rPr>
        <w:t xml:space="preserve"> человек на площадке</w:t>
      </w:r>
      <w:r w:rsidRPr="007C195C">
        <w:rPr>
          <w:rFonts w:ascii="Times New Roman" w:eastAsia="Times New Roman" w:hAnsi="Times New Roman" w:cs="Times New Roman"/>
          <w:sz w:val="24"/>
          <w:szCs w:val="24"/>
          <w:shd w:val="clear" w:color="auto" w:fill="FFFFFF"/>
          <w:lang w:eastAsia="ru-RU"/>
        </w:rPr>
        <w:t xml:space="preserve"> 18x9</w:t>
      </w:r>
      <w:r w:rsidRPr="007C195C">
        <w:rPr>
          <w:rFonts w:ascii="Times New Roman" w:eastAsia="Times New Roman" w:hAnsi="Times New Roman" w:cs="Times New Roman"/>
          <w:sz w:val="24"/>
          <w:szCs w:val="24"/>
          <w:lang w:eastAsia="ru-RU"/>
        </w:rPr>
        <w:t xml:space="preserve"> м, разделённой пополам сеткой.</w:t>
      </w:r>
    </w:p>
    <w:p w:rsidR="007C195C" w:rsidRPr="007C195C" w:rsidRDefault="007C195C" w:rsidP="007C195C">
      <w:pPr>
        <w:spacing w:after="0" w:line="240" w:lineRule="auto"/>
        <w:ind w:left="23" w:right="459"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Цель игры</w:t>
      </w:r>
      <w:r w:rsidRPr="007C195C">
        <w:rPr>
          <w:rFonts w:ascii="Times New Roman" w:eastAsia="Times New Roman" w:hAnsi="Times New Roman" w:cs="Times New Roman"/>
          <w:sz w:val="24"/>
          <w:szCs w:val="24"/>
          <w:lang w:eastAsia="ru-RU"/>
        </w:rPr>
        <w:t xml:space="preserve"> – ударом рук по мячу переправить его на сторону соперника так, чтобы тот не мог возвратить мяч об</w:t>
      </w:r>
      <w:r w:rsidRPr="007C195C">
        <w:rPr>
          <w:rFonts w:ascii="Times New Roman" w:eastAsia="Times New Roman" w:hAnsi="Times New Roman" w:cs="Times New Roman"/>
          <w:sz w:val="24"/>
          <w:szCs w:val="24"/>
          <w:lang w:eastAsia="ru-RU"/>
        </w:rPr>
        <w:softHyphen/>
        <w:t>ратно, не нарушая правил.</w:t>
      </w:r>
    </w:p>
    <w:p w:rsidR="007C195C" w:rsidRPr="007C195C" w:rsidRDefault="007C195C" w:rsidP="007C195C">
      <w:pPr>
        <w:spacing w:after="0" w:line="240" w:lineRule="auto"/>
        <w:ind w:left="23" w:right="459"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Команда должна переправить мяч сопернику, использовав не более трёх ударов. При этом игрок не может ударить по мячу два раза подряд.</w:t>
      </w:r>
    </w:p>
    <w:p w:rsidR="007C195C" w:rsidRPr="007C195C" w:rsidRDefault="007C195C" w:rsidP="007C195C">
      <w:pPr>
        <w:spacing w:after="0" w:line="240" w:lineRule="auto"/>
        <w:ind w:left="23" w:right="459"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Задачи игроков –</w:t>
      </w:r>
      <w:r w:rsidRPr="007C195C">
        <w:rPr>
          <w:rFonts w:ascii="Times New Roman" w:eastAsia="Times New Roman" w:hAnsi="Times New Roman" w:cs="Times New Roman"/>
          <w:sz w:val="24"/>
          <w:szCs w:val="24"/>
          <w:lang w:eastAsia="ru-RU"/>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Pr="007C195C">
        <w:rPr>
          <w:rFonts w:ascii="Times New Roman" w:eastAsia="Times New Roman" w:hAnsi="Times New Roman" w:cs="Times New Roman"/>
          <w:sz w:val="24"/>
          <w:szCs w:val="24"/>
          <w:lang w:eastAsia="ru-RU"/>
        </w:rPr>
        <w:softHyphen/>
        <w:t>шить ошибку.</w:t>
      </w:r>
    </w:p>
    <w:p w:rsidR="00411304" w:rsidRDefault="007C195C" w:rsidP="00411304">
      <w:pPr>
        <w:pStyle w:val="aa"/>
        <w:jc w:val="both"/>
        <w:rPr>
          <w:rFonts w:ascii="Times New Roman" w:hAnsi="Times New Roman"/>
          <w:sz w:val="24"/>
          <w:szCs w:val="24"/>
          <w:lang w:val="ru-RU" w:eastAsia="ru-RU"/>
        </w:rPr>
      </w:pPr>
      <w:r w:rsidRPr="009A3B00">
        <w:rPr>
          <w:rFonts w:ascii="Times New Roman" w:hAnsi="Times New Roman"/>
          <w:b/>
          <w:sz w:val="24"/>
          <w:szCs w:val="24"/>
          <w:shd w:val="clear" w:color="auto" w:fill="FFFFFF"/>
          <w:lang w:val="ru-RU" w:eastAsia="ru-RU"/>
        </w:rPr>
        <w:t>Место для игры.</w:t>
      </w:r>
      <w:r w:rsidRPr="009A3B00">
        <w:rPr>
          <w:rFonts w:ascii="Times New Roman" w:hAnsi="Times New Roman"/>
          <w:sz w:val="24"/>
          <w:szCs w:val="24"/>
          <w:lang w:val="ru-RU" w:eastAsia="ru-RU"/>
        </w:rPr>
        <w:t xml:space="preserve"> </w:t>
      </w:r>
    </w:p>
    <w:p w:rsidR="007C195C" w:rsidRPr="00411304" w:rsidRDefault="007C195C" w:rsidP="00411304">
      <w:pPr>
        <w:pStyle w:val="aa"/>
        <w:jc w:val="both"/>
        <w:rPr>
          <w:rFonts w:ascii="Times New Roman" w:hAnsi="Times New Roman"/>
          <w:sz w:val="24"/>
          <w:szCs w:val="24"/>
          <w:lang w:val="ru-RU" w:eastAsia="ru-RU"/>
        </w:rPr>
      </w:pPr>
      <w:r w:rsidRPr="00411304">
        <w:rPr>
          <w:rFonts w:ascii="Times New Roman" w:hAnsi="Times New Roman"/>
          <w:sz w:val="24"/>
          <w:szCs w:val="24"/>
          <w:lang w:val="ru-RU" w:eastAsia="ru-RU"/>
        </w:rPr>
        <w:t>Площадка для игры в волейбол пред</w:t>
      </w:r>
      <w:r w:rsidRPr="00411304">
        <w:rPr>
          <w:rFonts w:ascii="Times New Roman" w:hAnsi="Times New Roman"/>
          <w:sz w:val="24"/>
          <w:szCs w:val="24"/>
          <w:lang w:val="ru-RU" w:eastAsia="ru-RU"/>
        </w:rPr>
        <w:softHyphen/>
        <w:t>ставляет собой прямоугольник размером</w:t>
      </w:r>
      <w:r w:rsidRPr="00411304">
        <w:rPr>
          <w:rFonts w:ascii="Times New Roman" w:hAnsi="Times New Roman"/>
          <w:sz w:val="24"/>
          <w:szCs w:val="24"/>
          <w:shd w:val="clear" w:color="auto" w:fill="FFFFFF"/>
          <w:lang w:val="ru-RU" w:eastAsia="ru-RU"/>
        </w:rPr>
        <w:t xml:space="preserve"> 18</w:t>
      </w:r>
      <w:r w:rsidRPr="00411304">
        <w:rPr>
          <w:rFonts w:ascii="Times New Roman" w:hAnsi="Times New Roman"/>
          <w:sz w:val="24"/>
          <w:szCs w:val="24"/>
          <w:shd w:val="clear" w:color="auto" w:fill="FFFFFF"/>
          <w:lang w:eastAsia="ru-RU"/>
        </w:rPr>
        <w:t>x</w:t>
      </w:r>
      <w:r w:rsidRPr="00411304">
        <w:rPr>
          <w:rFonts w:ascii="Times New Roman" w:hAnsi="Times New Roman"/>
          <w:sz w:val="24"/>
          <w:szCs w:val="24"/>
          <w:shd w:val="clear" w:color="auto" w:fill="FFFFFF"/>
          <w:lang w:val="ru-RU" w:eastAsia="ru-RU"/>
        </w:rPr>
        <w:t>9</w:t>
      </w:r>
      <w:r w:rsidRPr="00411304">
        <w:rPr>
          <w:rFonts w:ascii="Times New Roman" w:hAnsi="Times New Roman"/>
          <w:sz w:val="24"/>
          <w:szCs w:val="24"/>
          <w:lang w:val="ru-RU" w:eastAsia="ru-RU"/>
        </w:rPr>
        <w:t xml:space="preserve"> м. </w:t>
      </w:r>
    </w:p>
    <w:p w:rsidR="007C195C" w:rsidRPr="009A3B00" w:rsidRDefault="007C195C" w:rsidP="00411304">
      <w:pPr>
        <w:pStyle w:val="aa"/>
        <w:jc w:val="both"/>
        <w:rPr>
          <w:rFonts w:ascii="Times New Roman" w:hAnsi="Times New Roman"/>
          <w:sz w:val="24"/>
          <w:szCs w:val="24"/>
          <w:lang w:val="ru-RU" w:eastAsia="ru-RU"/>
        </w:rPr>
      </w:pPr>
      <w:r w:rsidRPr="007917E4">
        <w:rPr>
          <w:rFonts w:ascii="Times New Roman" w:hAnsi="Times New Roman"/>
          <w:sz w:val="24"/>
          <w:szCs w:val="24"/>
          <w:lang w:val="ru-RU" w:eastAsia="ru-RU"/>
        </w:rPr>
        <w:t>Две боковые и две лицевые линии ограничивают игровую площадку. Средняя линия разделяет её на две равные поло</w:t>
      </w:r>
      <w:r w:rsidRPr="007917E4">
        <w:rPr>
          <w:rFonts w:ascii="Times New Roman" w:hAnsi="Times New Roman"/>
          <w:sz w:val="24"/>
          <w:szCs w:val="24"/>
          <w:lang w:val="ru-RU" w:eastAsia="ru-RU"/>
        </w:rPr>
        <w:softHyphen/>
        <w:t>вины</w:t>
      </w:r>
      <w:r w:rsidRPr="007917E4">
        <w:rPr>
          <w:rFonts w:ascii="Times New Roman" w:hAnsi="Times New Roman"/>
          <w:sz w:val="24"/>
          <w:szCs w:val="24"/>
          <w:shd w:val="clear" w:color="auto" w:fill="FFFFFF"/>
          <w:lang w:val="ru-RU" w:eastAsia="ru-RU"/>
        </w:rPr>
        <w:t xml:space="preserve"> (9</w:t>
      </w:r>
      <w:r w:rsidRPr="00411304">
        <w:rPr>
          <w:rFonts w:ascii="Times New Roman" w:hAnsi="Times New Roman"/>
          <w:sz w:val="24"/>
          <w:szCs w:val="24"/>
          <w:shd w:val="clear" w:color="auto" w:fill="FFFFFF"/>
          <w:lang w:eastAsia="ru-RU"/>
        </w:rPr>
        <w:t>x</w:t>
      </w:r>
      <w:r w:rsidRPr="007917E4">
        <w:rPr>
          <w:rFonts w:ascii="Times New Roman" w:hAnsi="Times New Roman"/>
          <w:sz w:val="24"/>
          <w:szCs w:val="24"/>
          <w:shd w:val="clear" w:color="auto" w:fill="FFFFFF"/>
          <w:lang w:val="ru-RU" w:eastAsia="ru-RU"/>
        </w:rPr>
        <w:t>9</w:t>
      </w:r>
      <w:r w:rsidRPr="007917E4">
        <w:rPr>
          <w:rFonts w:ascii="Times New Roman" w:hAnsi="Times New Roman"/>
          <w:sz w:val="24"/>
          <w:szCs w:val="24"/>
          <w:lang w:val="ru-RU" w:eastAsia="ru-RU"/>
        </w:rPr>
        <w:t xml:space="preserve"> м). Каждая половина имеет одинаковую разметку. Ширина всех линий разметки </w:t>
      </w:r>
      <w:smartTag w:uri="urn:schemas-microsoft-com:office:smarttags" w:element="metricconverter">
        <w:smartTagPr>
          <w:attr w:name="ProductID" w:val="5 см"/>
        </w:smartTagPr>
        <w:r w:rsidRPr="007917E4">
          <w:rPr>
            <w:rFonts w:ascii="Times New Roman" w:hAnsi="Times New Roman"/>
            <w:sz w:val="24"/>
            <w:szCs w:val="24"/>
            <w:lang w:val="ru-RU" w:eastAsia="ru-RU"/>
          </w:rPr>
          <w:t>5 см</w:t>
        </w:r>
      </w:smartTag>
      <w:r w:rsidRPr="007917E4">
        <w:rPr>
          <w:rFonts w:ascii="Times New Roman" w:hAnsi="Times New Roman"/>
          <w:sz w:val="24"/>
          <w:szCs w:val="24"/>
          <w:lang w:val="ru-RU" w:eastAsia="ru-RU"/>
        </w:rPr>
        <w:t xml:space="preserve">. </w:t>
      </w:r>
      <w:r w:rsidRPr="009A3B00">
        <w:rPr>
          <w:rFonts w:ascii="Times New Roman" w:hAnsi="Times New Roman"/>
          <w:sz w:val="24"/>
          <w:szCs w:val="24"/>
          <w:lang w:val="ru-RU" w:eastAsia="ru-RU"/>
        </w:rPr>
        <w:t xml:space="preserve">Она входит в размеры площадки. На каждой половине площадки в </w:t>
      </w:r>
      <w:smartTag w:uri="urn:schemas-microsoft-com:office:smarttags" w:element="metricconverter">
        <w:smartTagPr>
          <w:attr w:name="ProductID" w:val="3 м"/>
        </w:smartTagPr>
        <w:r w:rsidRPr="009A3B00">
          <w:rPr>
            <w:rFonts w:ascii="Times New Roman" w:hAnsi="Times New Roman"/>
            <w:sz w:val="24"/>
            <w:szCs w:val="24"/>
            <w:lang w:val="ru-RU" w:eastAsia="ru-RU"/>
          </w:rPr>
          <w:t>3 м</w:t>
        </w:r>
      </w:smartTag>
      <w:r w:rsidRPr="009A3B00">
        <w:rPr>
          <w:rFonts w:ascii="Times New Roman" w:hAnsi="Times New Roman"/>
          <w:sz w:val="24"/>
          <w:szCs w:val="24"/>
          <w:lang w:val="ru-RU" w:eastAsia="ru-RU"/>
        </w:rPr>
        <w:t xml:space="preserve"> от средней линии нанесена линия нападения (её ширина входит в раз</w:t>
      </w:r>
      <w:r w:rsidRPr="009A3B00">
        <w:rPr>
          <w:rFonts w:ascii="Times New Roman" w:hAnsi="Times New Roman"/>
          <w:sz w:val="24"/>
          <w:szCs w:val="24"/>
          <w:lang w:val="ru-RU" w:eastAsia="ru-RU"/>
        </w:rPr>
        <w:softHyphen/>
        <w:t>меры передней зоны) и продолжена за боковыми линиями дополнительными прерывистыми линиями – пятью коротки</w:t>
      </w:r>
      <w:r w:rsidRPr="009A3B00">
        <w:rPr>
          <w:rFonts w:ascii="Times New Roman" w:hAnsi="Times New Roman"/>
          <w:sz w:val="24"/>
          <w:szCs w:val="24"/>
          <w:lang w:val="ru-RU" w:eastAsia="ru-RU"/>
        </w:rPr>
        <w:softHyphen/>
        <w:t xml:space="preserve">ми 15-сантиметровыми линиями шириной </w:t>
      </w:r>
      <w:smartTag w:uri="urn:schemas-microsoft-com:office:smarttags" w:element="metricconverter">
        <w:smartTagPr>
          <w:attr w:name="ProductID" w:val="5 см"/>
        </w:smartTagPr>
        <w:r w:rsidRPr="009A3B00">
          <w:rPr>
            <w:rFonts w:ascii="Times New Roman" w:hAnsi="Times New Roman"/>
            <w:sz w:val="24"/>
            <w:szCs w:val="24"/>
            <w:lang w:val="ru-RU" w:eastAsia="ru-RU"/>
          </w:rPr>
          <w:t>5 см</w:t>
        </w:r>
      </w:smartTag>
      <w:r w:rsidRPr="009A3B00">
        <w:rPr>
          <w:rFonts w:ascii="Times New Roman" w:hAnsi="Times New Roman"/>
          <w:sz w:val="24"/>
          <w:szCs w:val="24"/>
          <w:lang w:val="ru-RU" w:eastAsia="ru-RU"/>
        </w:rPr>
        <w:t xml:space="preserve">, нанесёнными через </w:t>
      </w:r>
      <w:smartTag w:uri="urn:schemas-microsoft-com:office:smarttags" w:element="metricconverter">
        <w:smartTagPr>
          <w:attr w:name="ProductID" w:val="20 см"/>
        </w:smartTagPr>
        <w:r w:rsidRPr="009A3B00">
          <w:rPr>
            <w:rFonts w:ascii="Times New Roman" w:hAnsi="Times New Roman"/>
            <w:sz w:val="24"/>
            <w:szCs w:val="24"/>
            <w:lang w:val="ru-RU" w:eastAsia="ru-RU"/>
          </w:rPr>
          <w:t>20 см</w:t>
        </w:r>
      </w:smartTag>
      <w:r w:rsidRPr="009A3B00">
        <w:rPr>
          <w:rFonts w:ascii="Times New Roman" w:hAnsi="Times New Roman"/>
          <w:sz w:val="24"/>
          <w:szCs w:val="24"/>
          <w:lang w:val="ru-RU" w:eastAsia="ru-RU"/>
        </w:rPr>
        <w:t>.</w:t>
      </w:r>
    </w:p>
    <w:p w:rsidR="007C195C" w:rsidRPr="009A3B00" w:rsidRDefault="007C195C" w:rsidP="00411304">
      <w:pPr>
        <w:pStyle w:val="aa"/>
        <w:ind w:firstLine="567"/>
        <w:jc w:val="both"/>
        <w:rPr>
          <w:rFonts w:ascii="Times New Roman" w:hAnsi="Times New Roman"/>
          <w:sz w:val="24"/>
          <w:szCs w:val="24"/>
          <w:lang w:val="ru-RU" w:eastAsia="ru-RU"/>
        </w:rPr>
      </w:pPr>
      <w:r w:rsidRPr="007917E4">
        <w:rPr>
          <w:rFonts w:ascii="Times New Roman" w:hAnsi="Times New Roman"/>
          <w:sz w:val="24"/>
          <w:szCs w:val="24"/>
          <w:lang w:val="ru-RU" w:eastAsia="ru-RU"/>
        </w:rPr>
        <w:t xml:space="preserve">Над средней линией устанавливается сетка шириной </w:t>
      </w:r>
      <w:smartTag w:uri="urn:schemas-microsoft-com:office:smarttags" w:element="metricconverter">
        <w:smartTagPr>
          <w:attr w:name="ProductID" w:val="1 м"/>
        </w:smartTagPr>
        <w:r w:rsidRPr="007917E4">
          <w:rPr>
            <w:rFonts w:ascii="Times New Roman" w:hAnsi="Times New Roman"/>
            <w:sz w:val="24"/>
            <w:szCs w:val="24"/>
            <w:lang w:val="ru-RU" w:eastAsia="ru-RU"/>
          </w:rPr>
          <w:t>1 м</w:t>
        </w:r>
      </w:smartTag>
      <w:r w:rsidRPr="007917E4">
        <w:rPr>
          <w:rFonts w:ascii="Times New Roman" w:hAnsi="Times New Roman"/>
          <w:sz w:val="24"/>
          <w:szCs w:val="24"/>
          <w:lang w:val="ru-RU" w:eastAsia="ru-RU"/>
        </w:rPr>
        <w:t xml:space="preserve"> и длиной </w:t>
      </w:r>
      <w:smartTag w:uri="urn:schemas-microsoft-com:office:smarttags" w:element="metricconverter">
        <w:smartTagPr>
          <w:attr w:name="ProductID" w:val="9,5 м"/>
        </w:smartTagPr>
        <w:r w:rsidRPr="007917E4">
          <w:rPr>
            <w:rFonts w:ascii="Times New Roman" w:hAnsi="Times New Roman"/>
            <w:sz w:val="24"/>
            <w:szCs w:val="24"/>
            <w:lang w:val="ru-RU" w:eastAsia="ru-RU"/>
          </w:rPr>
          <w:t>9,5 м</w:t>
        </w:r>
      </w:smartTag>
      <w:r w:rsidRPr="007917E4">
        <w:rPr>
          <w:rFonts w:ascii="Times New Roman" w:hAnsi="Times New Roman"/>
          <w:sz w:val="24"/>
          <w:szCs w:val="24"/>
          <w:lang w:val="ru-RU" w:eastAsia="ru-RU"/>
        </w:rPr>
        <w:t xml:space="preserve">. Верхний край сетки обшивается белой лентой шириной </w:t>
      </w:r>
      <w:smartTag w:uri="urn:schemas-microsoft-com:office:smarttags" w:element="metricconverter">
        <w:smartTagPr>
          <w:attr w:name="ProductID" w:val="5 см"/>
        </w:smartTagPr>
        <w:r w:rsidRPr="007917E4">
          <w:rPr>
            <w:rFonts w:ascii="Times New Roman" w:hAnsi="Times New Roman"/>
            <w:sz w:val="24"/>
            <w:szCs w:val="24"/>
            <w:lang w:val="ru-RU" w:eastAsia="ru-RU"/>
          </w:rPr>
          <w:t>5 см</w:t>
        </w:r>
      </w:smartTag>
      <w:r w:rsidRPr="007917E4">
        <w:rPr>
          <w:rFonts w:ascii="Times New Roman" w:hAnsi="Times New Roman"/>
          <w:sz w:val="24"/>
          <w:szCs w:val="24"/>
          <w:lang w:val="ru-RU" w:eastAsia="ru-RU"/>
        </w:rPr>
        <w:t xml:space="preserve">. </w:t>
      </w:r>
      <w:r w:rsidRPr="009A3B00">
        <w:rPr>
          <w:rFonts w:ascii="Times New Roman" w:hAnsi="Times New Roman"/>
          <w:sz w:val="24"/>
          <w:szCs w:val="24"/>
          <w:lang w:val="ru-RU" w:eastAsia="ru-RU"/>
        </w:rPr>
        <w:t>Высота сетки для разных возрастных групп различна (табл. 3).</w:t>
      </w:r>
    </w:p>
    <w:p w:rsidR="007C195C" w:rsidRPr="009A3B00" w:rsidRDefault="007C195C" w:rsidP="00411304">
      <w:pPr>
        <w:pStyle w:val="aa"/>
        <w:jc w:val="center"/>
        <w:rPr>
          <w:rFonts w:ascii="Times New Roman" w:hAnsi="Times New Roman"/>
          <w:sz w:val="24"/>
          <w:szCs w:val="24"/>
          <w:lang w:val="ru-RU" w:eastAsia="ru-RU"/>
        </w:rPr>
      </w:pPr>
      <w:bookmarkStart w:id="0" w:name="bookmark3"/>
      <w:r w:rsidRPr="009A3B00">
        <w:rPr>
          <w:rFonts w:ascii="Times New Roman" w:hAnsi="Times New Roman"/>
          <w:sz w:val="24"/>
          <w:szCs w:val="24"/>
          <w:lang w:val="ru-RU" w:eastAsia="ru-RU"/>
        </w:rPr>
        <w:t>Высота волейбольной сетки в зависимости от возрас</w:t>
      </w:r>
      <w:r w:rsidRPr="009A3B00">
        <w:rPr>
          <w:rFonts w:ascii="Times New Roman" w:hAnsi="Times New Roman"/>
          <w:sz w:val="24"/>
          <w:szCs w:val="24"/>
          <w:lang w:val="ru-RU" w:eastAsia="ru-RU"/>
        </w:rPr>
        <w:softHyphen/>
        <w:t>та и пола игроков</w:t>
      </w:r>
      <w:bookmarkEnd w:id="0"/>
    </w:p>
    <w:p w:rsidR="00266E32" w:rsidRPr="007C195C" w:rsidRDefault="00266E32" w:rsidP="007C195C">
      <w:pPr>
        <w:keepNext/>
        <w:keepLines/>
        <w:spacing w:after="0" w:line="240" w:lineRule="auto"/>
        <w:ind w:left="20" w:right="40" w:firstLine="567"/>
        <w:jc w:val="both"/>
        <w:outlineLvl w:val="1"/>
        <w:rPr>
          <w:rFonts w:ascii="Times New Roman" w:eastAsia="Times New Roman" w:hAnsi="Times New Roman" w:cs="Times New Roman"/>
          <w:sz w:val="24"/>
          <w:szCs w:val="24"/>
          <w:lang w:eastAsia="ru-RU"/>
        </w:rPr>
      </w:pPr>
    </w:p>
    <w:tbl>
      <w:tblPr>
        <w:tblW w:w="0" w:type="auto"/>
        <w:jc w:val="center"/>
        <w:tblLayout w:type="fixed"/>
        <w:tblCellMar>
          <w:left w:w="10" w:type="dxa"/>
          <w:right w:w="10" w:type="dxa"/>
        </w:tblCellMar>
        <w:tblLook w:val="0000"/>
      </w:tblPr>
      <w:tblGrid>
        <w:gridCol w:w="2420"/>
        <w:gridCol w:w="1262"/>
        <w:gridCol w:w="1286"/>
        <w:gridCol w:w="1258"/>
        <w:gridCol w:w="2421"/>
      </w:tblGrid>
      <w:tr w:rsidR="007C195C" w:rsidRPr="00266E32" w:rsidTr="00012F27">
        <w:trPr>
          <w:cantSplit/>
          <w:trHeight w:val="360"/>
          <w:jc w:val="center"/>
        </w:trPr>
        <w:tc>
          <w:tcPr>
            <w:tcW w:w="2420" w:type="dxa"/>
            <w:vMerge w:val="restart"/>
            <w:tcBorders>
              <w:top w:val="single" w:sz="4" w:space="0" w:color="auto"/>
              <w:left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Группы</w:t>
            </w:r>
          </w:p>
        </w:tc>
        <w:tc>
          <w:tcPr>
            <w:tcW w:w="62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Высота сетки, см</w:t>
            </w:r>
          </w:p>
        </w:tc>
      </w:tr>
      <w:tr w:rsidR="007C195C" w:rsidRPr="00266E32" w:rsidTr="00012F27">
        <w:trPr>
          <w:cantSplit/>
          <w:trHeight w:val="576"/>
          <w:jc w:val="center"/>
        </w:trPr>
        <w:tc>
          <w:tcPr>
            <w:tcW w:w="2420" w:type="dxa"/>
            <w:vMerge/>
            <w:tcBorders>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rPr>
                <w:rFonts w:ascii="Times New Roman" w:hAnsi="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910089"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9</w:t>
            </w:r>
            <w:r w:rsidR="007C195C" w:rsidRPr="00266E32">
              <w:rPr>
                <w:rFonts w:ascii="Times New Roman" w:hAnsi="Times New Roman"/>
                <w:sz w:val="24"/>
                <w:szCs w:val="24"/>
                <w:lang w:eastAsia="ru-RU"/>
              </w:rPr>
              <w:t>–12 лет</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13–14 лет</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15–16 лет</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17 лет и старше</w:t>
            </w:r>
          </w:p>
        </w:tc>
      </w:tr>
      <w:tr w:rsidR="007C195C" w:rsidRPr="00266E32" w:rsidTr="00012F27">
        <w:trPr>
          <w:trHeight w:val="605"/>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rPr>
                <w:rFonts w:ascii="Times New Roman" w:hAnsi="Times New Roman"/>
                <w:sz w:val="24"/>
                <w:szCs w:val="24"/>
                <w:lang w:eastAsia="ru-RU"/>
              </w:rPr>
            </w:pPr>
            <w:r w:rsidRPr="00266E32">
              <w:rPr>
                <w:rFonts w:ascii="Times New Roman" w:hAnsi="Times New Roman"/>
                <w:sz w:val="24"/>
                <w:szCs w:val="24"/>
                <w:lang w:eastAsia="ru-RU"/>
              </w:rPr>
              <w:t>Мальчики, юноши</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220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230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240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243</w:t>
            </w:r>
          </w:p>
        </w:tc>
      </w:tr>
      <w:tr w:rsidR="007C195C" w:rsidRPr="00266E32" w:rsidTr="00012F27">
        <w:trPr>
          <w:trHeight w:val="619"/>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rPr>
                <w:rFonts w:ascii="Times New Roman" w:hAnsi="Times New Roman"/>
                <w:sz w:val="24"/>
                <w:szCs w:val="24"/>
                <w:lang w:eastAsia="ru-RU"/>
              </w:rPr>
            </w:pPr>
            <w:r w:rsidRPr="00266E32">
              <w:rPr>
                <w:rFonts w:ascii="Times New Roman" w:hAnsi="Times New Roman"/>
                <w:sz w:val="24"/>
                <w:szCs w:val="24"/>
                <w:lang w:eastAsia="ru-RU"/>
              </w:rPr>
              <w:t>Девочки, девушки</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210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220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7C195C" w:rsidRPr="00266E32" w:rsidRDefault="007C195C" w:rsidP="00266E32">
            <w:pPr>
              <w:pStyle w:val="aa"/>
              <w:jc w:val="center"/>
              <w:rPr>
                <w:rFonts w:ascii="Times New Roman" w:hAnsi="Times New Roman"/>
                <w:sz w:val="24"/>
                <w:szCs w:val="24"/>
                <w:lang w:eastAsia="ru-RU"/>
              </w:rPr>
            </w:pPr>
            <w:r w:rsidRPr="00266E32">
              <w:rPr>
                <w:rFonts w:ascii="Times New Roman" w:hAnsi="Times New Roman"/>
                <w:sz w:val="24"/>
                <w:szCs w:val="24"/>
                <w:lang w:eastAsia="ru-RU"/>
              </w:rPr>
              <w:t>224</w:t>
            </w:r>
          </w:p>
        </w:tc>
      </w:tr>
    </w:tbl>
    <w:p w:rsidR="007C195C" w:rsidRPr="00B3588E" w:rsidRDefault="007C195C" w:rsidP="00411304">
      <w:pPr>
        <w:spacing w:after="0" w:line="240" w:lineRule="auto"/>
        <w:ind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lastRenderedPageBreak/>
        <w:t>На расстоянии 0,5–1 м от боковых линий на продолже</w:t>
      </w:r>
      <w:r w:rsidRPr="007C195C">
        <w:rPr>
          <w:rFonts w:ascii="Times New Roman" w:eastAsia="Times New Roman" w:hAnsi="Times New Roman" w:cs="Times New Roman"/>
          <w:sz w:val="24"/>
          <w:szCs w:val="24"/>
          <w:lang w:eastAsia="ru-RU"/>
        </w:rPr>
        <w:softHyphen/>
        <w:t>нии средней линии устанавливаются стойки, на которые на</w:t>
      </w:r>
      <w:r w:rsidRPr="007C195C">
        <w:rPr>
          <w:rFonts w:ascii="Times New Roman" w:eastAsia="Times New Roman" w:hAnsi="Times New Roman" w:cs="Times New Roman"/>
          <w:sz w:val="24"/>
          <w:szCs w:val="24"/>
          <w:lang w:eastAsia="ru-RU"/>
        </w:rPr>
        <w:softHyphen/>
        <w:t>тягивается сетка.</w:t>
      </w:r>
    </w:p>
    <w:p w:rsidR="007C195C" w:rsidRPr="007C195C" w:rsidRDefault="007C195C" w:rsidP="007C195C">
      <w:pPr>
        <w:spacing w:after="0" w:line="240" w:lineRule="auto"/>
        <w:ind w:left="23"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z w:val="24"/>
          <w:szCs w:val="24"/>
          <w:shd w:val="clear" w:color="auto" w:fill="FFFFFF"/>
          <w:lang w:eastAsia="ru-RU"/>
        </w:rPr>
        <w:t>Мяч.</w:t>
      </w:r>
      <w:r w:rsidRPr="007C195C">
        <w:rPr>
          <w:rFonts w:ascii="Times New Roman" w:eastAsia="Times New Roman" w:hAnsi="Times New Roman" w:cs="Times New Roman"/>
          <w:sz w:val="24"/>
          <w:szCs w:val="24"/>
          <w:lang w:eastAsia="ru-RU"/>
        </w:rPr>
        <w:t xml:space="preserve"> Имеет наружную оболочку из мягкой кожи</w:t>
      </w:r>
      <w:r w:rsidR="00B3588E">
        <w:rPr>
          <w:rFonts w:ascii="Times New Roman" w:eastAsia="Times New Roman" w:hAnsi="Times New Roman" w:cs="Times New Roman"/>
          <w:sz w:val="24"/>
          <w:szCs w:val="24"/>
          <w:lang w:eastAsia="ru-RU"/>
        </w:rPr>
        <w:t>.</w:t>
      </w:r>
      <w:r w:rsidRPr="007C195C">
        <w:rPr>
          <w:rFonts w:ascii="Times New Roman" w:eastAsia="Times New Roman" w:hAnsi="Times New Roman" w:cs="Times New Roman"/>
          <w:sz w:val="24"/>
          <w:szCs w:val="24"/>
          <w:lang w:eastAsia="ru-RU"/>
        </w:rPr>
        <w:t xml:space="preserve"> </w:t>
      </w:r>
      <w:r w:rsidR="00B3588E">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sz w:val="24"/>
          <w:szCs w:val="24"/>
          <w:lang w:eastAsia="ru-RU"/>
        </w:rPr>
        <w:t xml:space="preserve"> Окружность мяча 65– </w:t>
      </w:r>
      <w:smartTag w:uri="urn:schemas-microsoft-com:office:smarttags" w:element="metricconverter">
        <w:smartTagPr>
          <w:attr w:name="ProductID" w:val="67 см"/>
        </w:smartTagPr>
        <w:r w:rsidRPr="007C195C">
          <w:rPr>
            <w:rFonts w:ascii="Times New Roman" w:eastAsia="Times New Roman" w:hAnsi="Times New Roman" w:cs="Times New Roman"/>
            <w:sz w:val="24"/>
            <w:szCs w:val="24"/>
            <w:lang w:eastAsia="ru-RU"/>
          </w:rPr>
          <w:t>67 см</w:t>
        </w:r>
      </w:smartTag>
      <w:r w:rsidRPr="007C195C">
        <w:rPr>
          <w:rFonts w:ascii="Times New Roman" w:eastAsia="Times New Roman" w:hAnsi="Times New Roman" w:cs="Times New Roman"/>
          <w:sz w:val="24"/>
          <w:szCs w:val="24"/>
          <w:lang w:eastAsia="ru-RU"/>
        </w:rPr>
        <w:t>, вес 260–280 г. Его цвет должен быть однотонным и светлым или комбинирован</w:t>
      </w:r>
      <w:r w:rsidRPr="007C195C">
        <w:rPr>
          <w:rFonts w:ascii="Times New Roman" w:eastAsia="Times New Roman" w:hAnsi="Times New Roman" w:cs="Times New Roman"/>
          <w:sz w:val="24"/>
          <w:szCs w:val="24"/>
          <w:lang w:eastAsia="ru-RU"/>
        </w:rPr>
        <w:softHyphen/>
        <w:t xml:space="preserve">ным. Наиболее оптимальна комбинированная бело-жёлто-синяя расцветка мяча. </w:t>
      </w:r>
    </w:p>
    <w:p w:rsidR="007C195C" w:rsidRPr="007C195C" w:rsidRDefault="007C195C" w:rsidP="007C195C">
      <w:pPr>
        <w:spacing w:after="0" w:line="240" w:lineRule="auto"/>
        <w:ind w:left="23" w:right="40" w:firstLine="567"/>
        <w:jc w:val="both"/>
        <w:rPr>
          <w:rFonts w:ascii="Times New Roman" w:eastAsia="Times New Roman" w:hAnsi="Times New Roman" w:cs="Times New Roman"/>
          <w:b/>
          <w:sz w:val="24"/>
          <w:szCs w:val="24"/>
          <w:lang w:eastAsia="ru-RU"/>
        </w:rPr>
      </w:pPr>
      <w:r w:rsidRPr="007C195C">
        <w:rPr>
          <w:rFonts w:ascii="Times New Roman" w:eastAsia="Times New Roman" w:hAnsi="Times New Roman" w:cs="Times New Roman"/>
          <w:b/>
          <w:sz w:val="24"/>
          <w:szCs w:val="24"/>
          <w:shd w:val="clear" w:color="auto" w:fill="FFFFFF"/>
          <w:lang w:eastAsia="ru-RU"/>
        </w:rPr>
        <w:t xml:space="preserve">Основные правила игры.  </w:t>
      </w:r>
      <w:r w:rsidRPr="007C195C">
        <w:rPr>
          <w:rFonts w:ascii="Times New Roman" w:eastAsia="Times New Roman" w:hAnsi="Times New Roman" w:cs="Times New Roman"/>
          <w:i/>
          <w:sz w:val="24"/>
          <w:szCs w:val="24"/>
          <w:shd w:val="clear" w:color="auto" w:fill="FFFFFF"/>
          <w:lang w:eastAsia="ru-RU"/>
        </w:rPr>
        <w:t>Перед началом игры</w:t>
      </w:r>
      <w:r w:rsidRPr="007C195C">
        <w:rPr>
          <w:rFonts w:ascii="Times New Roman" w:eastAsia="Times New Roman" w:hAnsi="Times New Roman" w:cs="Times New Roman"/>
          <w:sz w:val="24"/>
          <w:szCs w:val="24"/>
          <w:lang w:eastAsia="ru-RU"/>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7C195C">
        <w:rPr>
          <w:rFonts w:ascii="Times New Roman" w:eastAsia="Times New Roman" w:hAnsi="Times New Roman" w:cs="Times New Roman"/>
          <w:sz w:val="24"/>
          <w:szCs w:val="24"/>
          <w:lang w:eastAsia="ru-RU"/>
        </w:rPr>
        <w:softHyphen/>
        <w:t>рону упадёт монета (орёл или решка). Команде капитана, от</w:t>
      </w:r>
      <w:r w:rsidRPr="007C195C">
        <w:rPr>
          <w:rFonts w:ascii="Times New Roman" w:eastAsia="Times New Roman" w:hAnsi="Times New Roman" w:cs="Times New Roman"/>
          <w:sz w:val="24"/>
          <w:szCs w:val="24"/>
          <w:lang w:eastAsia="ru-RU"/>
        </w:rPr>
        <w:softHyphen/>
        <w:t>ветившего правильно, предоставляется право выбрать сторону площадки или первыми подавать мяч. Проигравший прини</w:t>
      </w:r>
      <w:r w:rsidRPr="007C195C">
        <w:rPr>
          <w:rFonts w:ascii="Times New Roman" w:eastAsia="Times New Roman" w:hAnsi="Times New Roman" w:cs="Times New Roman"/>
          <w:sz w:val="24"/>
          <w:szCs w:val="24"/>
          <w:lang w:eastAsia="ru-RU"/>
        </w:rPr>
        <w:softHyphen/>
        <w:t>мает оставшуюся альтернативу.</w:t>
      </w:r>
      <w:r w:rsidRPr="007C195C">
        <w:rPr>
          <w:rFonts w:ascii="Times New Roman" w:eastAsia="Times New Roman" w:hAnsi="Times New Roman" w:cs="Times New Roman"/>
          <w:b/>
          <w:sz w:val="24"/>
          <w:szCs w:val="24"/>
          <w:lang w:eastAsia="ru-RU"/>
        </w:rPr>
        <w:t xml:space="preserve"> </w:t>
      </w:r>
    </w:p>
    <w:p w:rsidR="007C195C" w:rsidRPr="007C195C" w:rsidRDefault="007C195C" w:rsidP="007C195C">
      <w:pPr>
        <w:spacing w:after="0" w:line="240" w:lineRule="auto"/>
        <w:ind w:left="23"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Начальная расстановка игроков на площадке.</w:t>
      </w:r>
      <w:r w:rsidRPr="007C195C">
        <w:rPr>
          <w:rFonts w:ascii="Times New Roman" w:eastAsia="Times New Roman" w:hAnsi="Times New Roman" w:cs="Times New Roman"/>
          <w:sz w:val="24"/>
          <w:szCs w:val="24"/>
          <w:lang w:eastAsia="ru-RU"/>
        </w:rPr>
        <w:t xml:space="preserve"> В игре участвует шесть игроков от каждой команды. Игроки на пло</w:t>
      </w:r>
      <w:r w:rsidRPr="007C195C">
        <w:rPr>
          <w:rFonts w:ascii="Times New Roman" w:eastAsia="Times New Roman" w:hAnsi="Times New Roman" w:cs="Times New Roman"/>
          <w:sz w:val="24"/>
          <w:szCs w:val="24"/>
          <w:lang w:eastAsia="ru-RU"/>
        </w:rPr>
        <w:softHyphen/>
        <w:t>щадке располаг</w:t>
      </w:r>
      <w:r w:rsidR="00B3588E">
        <w:rPr>
          <w:rFonts w:ascii="Times New Roman" w:eastAsia="Times New Roman" w:hAnsi="Times New Roman" w:cs="Times New Roman"/>
          <w:sz w:val="24"/>
          <w:szCs w:val="24"/>
          <w:lang w:eastAsia="ru-RU"/>
        </w:rPr>
        <w:t>аются следующим образом</w:t>
      </w:r>
      <w:r w:rsidRPr="007C195C">
        <w:rPr>
          <w:rFonts w:ascii="Times New Roman" w:eastAsia="Times New Roman" w:hAnsi="Times New Roman" w:cs="Times New Roman"/>
          <w:sz w:val="24"/>
          <w:szCs w:val="24"/>
          <w:lang w:eastAsia="ru-RU"/>
        </w:rPr>
        <w:t>: три</w:t>
      </w:r>
      <w:r w:rsidR="00411304">
        <w:rPr>
          <w:rFonts w:ascii="Times New Roman" w:eastAsia="Times New Roman" w:hAnsi="Times New Roman" w:cs="Times New Roman"/>
          <w:sz w:val="24"/>
          <w:szCs w:val="24"/>
          <w:lang w:eastAsia="ru-RU"/>
        </w:rPr>
        <w:t xml:space="preserve"> игрока передней линии занимают позиции 4 (передний </w:t>
      </w:r>
      <w:r w:rsidRPr="007C195C">
        <w:rPr>
          <w:rFonts w:ascii="Times New Roman" w:eastAsia="Times New Roman" w:hAnsi="Times New Roman" w:cs="Times New Roman"/>
          <w:sz w:val="24"/>
          <w:szCs w:val="24"/>
          <w:lang w:eastAsia="ru-RU"/>
        </w:rP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Pr="007C195C">
        <w:rPr>
          <w:rFonts w:ascii="Times New Roman" w:eastAsia="Times New Roman" w:hAnsi="Times New Roman" w:cs="Times New Roman"/>
          <w:sz w:val="24"/>
          <w:szCs w:val="24"/>
          <w:lang w:eastAsia="ru-RU"/>
        </w:rPr>
        <w:softHyphen/>
        <w:t>дний правый игрок). В момент подачи каждый игрок задней линии должен быть расположен дальше от сетки, чем соот</w:t>
      </w:r>
      <w:r w:rsidRPr="007C195C">
        <w:rPr>
          <w:rFonts w:ascii="Times New Roman" w:eastAsia="Times New Roman" w:hAnsi="Times New Roman" w:cs="Times New Roman"/>
          <w:sz w:val="24"/>
          <w:szCs w:val="24"/>
          <w:lang w:eastAsia="ru-RU"/>
        </w:rPr>
        <w:softHyphen/>
        <w:t>ветствующий игрок передней линии.</w:t>
      </w:r>
    </w:p>
    <w:p w:rsidR="007C195C" w:rsidRPr="007C195C" w:rsidRDefault="007C195C" w:rsidP="007C195C">
      <w:pPr>
        <w:spacing w:after="0" w:line="240" w:lineRule="auto"/>
        <w:ind w:left="2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Начало игры.</w:t>
      </w:r>
      <w:r w:rsidRPr="007C195C">
        <w:rPr>
          <w:rFonts w:ascii="Times New Roman" w:eastAsia="Times New Roman" w:hAnsi="Times New Roman" w:cs="Times New Roman"/>
          <w:sz w:val="24"/>
          <w:szCs w:val="24"/>
          <w:lang w:eastAsia="ru-RU"/>
        </w:rPr>
        <w:t xml:space="preserve"> Игра начинается</w:t>
      </w:r>
      <w:r w:rsidRPr="007C195C">
        <w:rPr>
          <w:rFonts w:ascii="Times New Roman" w:eastAsia="Times New Roman" w:hAnsi="Times New Roman" w:cs="Times New Roman"/>
          <w:i/>
          <w:sz w:val="24"/>
          <w:szCs w:val="24"/>
          <w:shd w:val="clear" w:color="auto" w:fill="FFFFFF"/>
          <w:lang w:eastAsia="ru-RU"/>
        </w:rPr>
        <w:t xml:space="preserve"> по свистку судьи</w:t>
      </w:r>
      <w:r w:rsidRPr="007C195C">
        <w:rPr>
          <w:rFonts w:ascii="Times New Roman" w:eastAsia="Times New Roman" w:hAnsi="Times New Roman" w:cs="Times New Roman"/>
          <w:sz w:val="24"/>
          <w:szCs w:val="24"/>
          <w:lang w:eastAsia="ru-RU"/>
        </w:rPr>
        <w:t xml:space="preserve"> с по</w:t>
      </w:r>
      <w:r w:rsidRPr="007C195C">
        <w:rPr>
          <w:rFonts w:ascii="Times New Roman" w:eastAsia="Times New Roman" w:hAnsi="Times New Roman" w:cs="Times New Roman"/>
          <w:sz w:val="24"/>
          <w:szCs w:val="24"/>
          <w:lang w:eastAsia="ru-RU"/>
        </w:rPr>
        <w:softHyphen/>
        <w:t>дачи, которую выполняет задний правый волейболист, нахо</w:t>
      </w:r>
      <w:r w:rsidRPr="007C195C">
        <w:rPr>
          <w:rFonts w:ascii="Times New Roman" w:eastAsia="Times New Roman" w:hAnsi="Times New Roman" w:cs="Times New Roman"/>
          <w:sz w:val="24"/>
          <w:szCs w:val="24"/>
          <w:lang w:eastAsia="ru-RU"/>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Pr="007C195C">
        <w:rPr>
          <w:rFonts w:ascii="Times New Roman" w:eastAsia="Times New Roman" w:hAnsi="Times New Roman" w:cs="Times New Roman"/>
          <w:sz w:val="24"/>
          <w:szCs w:val="24"/>
          <w:lang w:eastAsia="ru-RU"/>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rsidR="007C195C" w:rsidRPr="00666CFD" w:rsidRDefault="007C195C" w:rsidP="00666CFD">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 получении права на по</w:t>
      </w:r>
      <w:r w:rsidRPr="007C195C">
        <w:rPr>
          <w:rFonts w:ascii="Times New Roman" w:eastAsia="Times New Roman" w:hAnsi="Times New Roman" w:cs="Times New Roman"/>
          <w:sz w:val="24"/>
          <w:szCs w:val="24"/>
          <w:lang w:eastAsia="ru-RU"/>
        </w:rPr>
        <w:softHyphen/>
        <w:t>дачу игроки перемещаются из зоны в зону (на одну пози</w:t>
      </w:r>
      <w:r w:rsidRPr="007C195C">
        <w:rPr>
          <w:rFonts w:ascii="Times New Roman" w:eastAsia="Times New Roman" w:hAnsi="Times New Roman" w:cs="Times New Roman"/>
          <w:sz w:val="24"/>
          <w:szCs w:val="24"/>
          <w:lang w:eastAsia="ru-RU"/>
        </w:rPr>
        <w:softHyphen/>
        <w:t>цию) по часовой стрелке: игрок позиции 2 переходит на позицию 1 для подачи, игрок позиции 1 переходи</w:t>
      </w:r>
      <w:r w:rsidR="00411304">
        <w:rPr>
          <w:rFonts w:ascii="Times New Roman" w:eastAsia="Times New Roman" w:hAnsi="Times New Roman" w:cs="Times New Roman"/>
          <w:sz w:val="24"/>
          <w:szCs w:val="24"/>
          <w:lang w:eastAsia="ru-RU"/>
        </w:rPr>
        <w:t>т на позицию 6  и т. д</w:t>
      </w:r>
      <w:r w:rsidRPr="007C195C">
        <w:rPr>
          <w:rFonts w:ascii="Times New Roman" w:eastAsia="Times New Roman" w:hAnsi="Times New Roman" w:cs="Times New Roman"/>
          <w:sz w:val="24"/>
          <w:szCs w:val="24"/>
          <w:lang w:eastAsia="ru-RU"/>
        </w:rPr>
        <w:t xml:space="preserve">. </w:t>
      </w:r>
    </w:p>
    <w:p w:rsidR="007C195C" w:rsidRPr="007C195C" w:rsidRDefault="007C195C" w:rsidP="00666CFD">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Продолжительность игры.</w:t>
      </w:r>
      <w:r w:rsidRPr="007C195C">
        <w:rPr>
          <w:rFonts w:ascii="Times New Roman" w:eastAsia="Times New Roman" w:hAnsi="Times New Roman" w:cs="Times New Roman"/>
          <w:sz w:val="24"/>
          <w:szCs w:val="24"/>
          <w:lang w:eastAsia="ru-RU"/>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7C195C">
        <w:rPr>
          <w:rFonts w:ascii="Times New Roman" w:eastAsia="Times New Roman" w:hAnsi="Times New Roman" w:cs="Times New Roman"/>
          <w:sz w:val="24"/>
          <w:szCs w:val="24"/>
          <w:lang w:eastAsia="ru-RU"/>
        </w:rPr>
        <w:softHyphen/>
        <w:t>ся, пока одна из команд не получит преимущество в 2 очка (26:24, 27:25, ...). Время партий не ограничено. За каждый выигранный мяч команда получает    1 очко.</w:t>
      </w:r>
    </w:p>
    <w:p w:rsidR="007C195C" w:rsidRPr="007C195C" w:rsidRDefault="007C195C" w:rsidP="00666CFD">
      <w:pPr>
        <w:spacing w:after="0" w:line="240" w:lineRule="auto"/>
        <w:ind w:left="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 окончании каждой партии команды меняются сторо</w:t>
      </w:r>
      <w:r w:rsidRPr="007C195C">
        <w:rPr>
          <w:rFonts w:ascii="Times New Roman" w:eastAsia="Times New Roman" w:hAnsi="Times New Roman" w:cs="Times New Roman"/>
          <w:sz w:val="24"/>
          <w:szCs w:val="24"/>
          <w:lang w:eastAsia="ru-RU"/>
        </w:rPr>
        <w:softHyphen/>
        <w:t>нами площадки и правом первой подачи. Перерывы между партиями продолжаются 3 мин.</w:t>
      </w:r>
    </w:p>
    <w:p w:rsidR="007C195C" w:rsidRPr="007C195C" w:rsidRDefault="007C195C" w:rsidP="00666CFD">
      <w:pPr>
        <w:spacing w:after="0" w:line="240" w:lineRule="auto"/>
        <w:ind w:left="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 ничейном счёте в партиях (1:1 для игры, состоящей из 3 партий, или 2:2 для игры, состоящей из 5 партий) игра</w:t>
      </w:r>
      <w:r w:rsidRPr="007C195C">
        <w:rPr>
          <w:rFonts w:ascii="Times New Roman" w:eastAsia="Times New Roman" w:hAnsi="Times New Roman" w:cs="Times New Roman"/>
          <w:sz w:val="24"/>
          <w:szCs w:val="24"/>
          <w:lang w:eastAsia="ru-RU"/>
        </w:rPr>
        <w:softHyphen/>
        <w:t>ется решающая третья (пятая) партия до 15 очков с мини</w:t>
      </w:r>
      <w:r w:rsidRPr="007C195C">
        <w:rPr>
          <w:rFonts w:ascii="Times New Roman" w:eastAsia="Times New Roman" w:hAnsi="Times New Roman" w:cs="Times New Roman"/>
          <w:sz w:val="24"/>
          <w:szCs w:val="24"/>
          <w:lang w:eastAsia="ru-RU"/>
        </w:rPr>
        <w:softHyphen/>
        <w:t>мальным преимуществом в 2 очка. После набора одной из команд 8 очков команды меняются сторонами площадки, со</w:t>
      </w:r>
      <w:r w:rsidRPr="007C195C">
        <w:rPr>
          <w:rFonts w:ascii="Times New Roman" w:eastAsia="Times New Roman" w:hAnsi="Times New Roman" w:cs="Times New Roman"/>
          <w:sz w:val="24"/>
          <w:szCs w:val="24"/>
          <w:lang w:eastAsia="ru-RU"/>
        </w:rPr>
        <w:softHyphen/>
        <w:t>храняя прежнюю расстановку игроков.</w:t>
      </w:r>
    </w:p>
    <w:p w:rsidR="007C195C" w:rsidRPr="007C195C" w:rsidRDefault="007C195C" w:rsidP="00666CFD">
      <w:pPr>
        <w:spacing w:after="0" w:line="240" w:lineRule="auto"/>
        <w:ind w:left="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Если играется решающая партия, то должна быть прове</w:t>
      </w:r>
      <w:r w:rsidRPr="007C195C">
        <w:rPr>
          <w:rFonts w:ascii="Times New Roman" w:eastAsia="Times New Roman" w:hAnsi="Times New Roman" w:cs="Times New Roman"/>
          <w:sz w:val="24"/>
          <w:szCs w:val="24"/>
          <w:lang w:eastAsia="ru-RU"/>
        </w:rPr>
        <w:softHyphen/>
        <w:t>дена новая жеребьёвка.</w:t>
      </w:r>
    </w:p>
    <w:p w:rsidR="007C195C" w:rsidRPr="007C195C" w:rsidRDefault="007C195C" w:rsidP="00666CFD">
      <w:pPr>
        <w:spacing w:after="0" w:line="240" w:lineRule="auto"/>
        <w:ind w:left="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Либеро.</w:t>
      </w:r>
      <w:r w:rsidRPr="007C195C">
        <w:rPr>
          <w:rFonts w:ascii="Times New Roman" w:eastAsia="Times New Roman" w:hAnsi="Times New Roman" w:cs="Times New Roman"/>
          <w:sz w:val="24"/>
          <w:szCs w:val="24"/>
          <w:lang w:eastAsia="ru-RU"/>
        </w:rPr>
        <w:t xml:space="preserve"> Это игрок оборонительного плана, который мо</w:t>
      </w:r>
      <w:r w:rsidRPr="007C195C">
        <w:rPr>
          <w:rFonts w:ascii="Times New Roman" w:eastAsia="Times New Roman" w:hAnsi="Times New Roman" w:cs="Times New Roman"/>
          <w:sz w:val="24"/>
          <w:szCs w:val="24"/>
          <w:lang w:eastAsia="ru-RU"/>
        </w:rPr>
        <w:softHyphen/>
        <w:t>жет находиться в любой точке задней зоны. Это очень ловкий игрок с хорошей реакцией. Он имеет форму, по цвету отли</w:t>
      </w:r>
      <w:r w:rsidRPr="007C195C">
        <w:rPr>
          <w:rFonts w:ascii="Times New Roman" w:eastAsia="Times New Roman" w:hAnsi="Times New Roman" w:cs="Times New Roman"/>
          <w:sz w:val="24"/>
          <w:szCs w:val="24"/>
          <w:lang w:eastAsia="ru-RU"/>
        </w:rPr>
        <w:softHyphen/>
        <w:t>чающуюся от формы других игроков команды. Основная его функция в игре – защитные действия: приём подачи, приём мяча от нападающего удара, на страховке. Ему не разрешает</w:t>
      </w:r>
      <w:r w:rsidRPr="007C195C">
        <w:rPr>
          <w:rFonts w:ascii="Times New Roman" w:eastAsia="Times New Roman" w:hAnsi="Times New Roman" w:cs="Times New Roman"/>
          <w:sz w:val="24"/>
          <w:szCs w:val="24"/>
          <w:lang w:eastAsia="ru-RU"/>
        </w:rPr>
        <w:softHyphen/>
        <w:t>ся выполнять атакующий из любой точки площадки, если на момент удара мяч полностью находится выше верхнего края сетки.</w:t>
      </w:r>
    </w:p>
    <w:p w:rsidR="007C195C" w:rsidRPr="007C195C" w:rsidRDefault="007C195C" w:rsidP="00666CFD">
      <w:pPr>
        <w:spacing w:after="0" w:line="240" w:lineRule="auto"/>
        <w:ind w:left="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Либеро не имеет права на подачу, блокирование и осу</w:t>
      </w:r>
      <w:r w:rsidRPr="007C195C">
        <w:rPr>
          <w:rFonts w:ascii="Times New Roman" w:eastAsia="Times New Roman" w:hAnsi="Times New Roman" w:cs="Times New Roman"/>
          <w:sz w:val="24"/>
          <w:szCs w:val="24"/>
          <w:lang w:eastAsia="ru-RU"/>
        </w:rPr>
        <w:softHyphen/>
        <w:t>ществление попытки блокирования.</w:t>
      </w:r>
    </w:p>
    <w:p w:rsidR="007C195C" w:rsidRPr="007C195C" w:rsidRDefault="007C195C" w:rsidP="00666CFD">
      <w:pPr>
        <w:spacing w:after="0" w:line="240" w:lineRule="auto"/>
        <w:ind w:lef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Ошибки, влекущие проигрыш очка:</w:t>
      </w:r>
    </w:p>
    <w:p w:rsidR="007C195C" w:rsidRPr="007C195C" w:rsidRDefault="007C195C" w:rsidP="00C5456A">
      <w:pPr>
        <w:numPr>
          <w:ilvl w:val="0"/>
          <w:numId w:val="11"/>
        </w:numPr>
        <w:tabs>
          <w:tab w:val="left" w:pos="640"/>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мяч переправляется на сторону соперника более чем тремя касаниями;</w:t>
      </w:r>
    </w:p>
    <w:p w:rsidR="007C195C" w:rsidRPr="007C195C" w:rsidRDefault="007C195C" w:rsidP="00C5456A">
      <w:pPr>
        <w:numPr>
          <w:ilvl w:val="0"/>
          <w:numId w:val="11"/>
        </w:numPr>
        <w:tabs>
          <w:tab w:val="left" w:pos="640"/>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волейболист дважды подряд касается мяча (двойное ка</w:t>
      </w:r>
      <w:r w:rsidRPr="007C195C">
        <w:rPr>
          <w:rFonts w:ascii="Times New Roman" w:eastAsia="Times New Roman" w:hAnsi="Times New Roman" w:cs="Times New Roman"/>
          <w:sz w:val="24"/>
          <w:szCs w:val="24"/>
          <w:lang w:eastAsia="ru-RU"/>
        </w:rPr>
        <w:softHyphen/>
        <w:t>сание);</w:t>
      </w:r>
    </w:p>
    <w:p w:rsidR="007C195C" w:rsidRPr="007C195C" w:rsidRDefault="007C195C" w:rsidP="00C5456A">
      <w:pPr>
        <w:numPr>
          <w:ilvl w:val="0"/>
          <w:numId w:val="11"/>
        </w:numPr>
        <w:tabs>
          <w:tab w:val="left" w:pos="6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игрок касается сетки при игровом действии с мячом;</w:t>
      </w:r>
    </w:p>
    <w:p w:rsidR="007C195C" w:rsidRPr="007C195C" w:rsidRDefault="007C195C" w:rsidP="00C5456A">
      <w:pPr>
        <w:numPr>
          <w:ilvl w:val="0"/>
          <w:numId w:val="11"/>
        </w:numPr>
        <w:tabs>
          <w:tab w:val="left" w:pos="622"/>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волейболист проникает на площадку соперника;</w:t>
      </w:r>
    </w:p>
    <w:p w:rsidR="007C195C" w:rsidRPr="007C195C" w:rsidRDefault="007C195C" w:rsidP="00C5456A">
      <w:pPr>
        <w:numPr>
          <w:ilvl w:val="0"/>
          <w:numId w:val="11"/>
        </w:numPr>
        <w:tabs>
          <w:tab w:val="left" w:pos="635"/>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lastRenderedPageBreak/>
        <w:t>игрок задней линии выполняет атакующий удар (т. е. удар, в результате которого мяч переправляется на сторону соперника) из передней линии, если при этом мяч находится выше уровня сетки;</w:t>
      </w:r>
    </w:p>
    <w:p w:rsidR="007C195C" w:rsidRPr="007C195C" w:rsidRDefault="007C195C" w:rsidP="00C5456A">
      <w:pPr>
        <w:numPr>
          <w:ilvl w:val="0"/>
          <w:numId w:val="11"/>
        </w:numPr>
        <w:tabs>
          <w:tab w:val="left" w:pos="615"/>
        </w:tabs>
        <w:spacing w:after="0" w:line="240" w:lineRule="auto"/>
        <w:ind w:right="4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производится касание мяча, приводящее к его «задерж</w:t>
      </w:r>
      <w:r w:rsidRPr="007C195C">
        <w:rPr>
          <w:rFonts w:ascii="Times New Roman" w:eastAsia="Times New Roman" w:hAnsi="Times New Roman" w:cs="Times New Roman"/>
          <w:sz w:val="24"/>
          <w:szCs w:val="24"/>
          <w:lang w:eastAsia="ru-RU"/>
        </w:rPr>
        <w:softHyphen/>
        <w:t>ке» (т. е. бросок мяча);</w:t>
      </w:r>
    </w:p>
    <w:p w:rsidR="007C195C" w:rsidRPr="007C195C" w:rsidRDefault="007C195C" w:rsidP="00C5456A">
      <w:pPr>
        <w:numPr>
          <w:ilvl w:val="0"/>
          <w:numId w:val="11"/>
        </w:numPr>
        <w:tabs>
          <w:tab w:val="left" w:pos="615"/>
        </w:tabs>
        <w:spacing w:after="0" w:line="240" w:lineRule="auto"/>
        <w:ind w:right="4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игрок блокирует подачу мяча соперника, касается мяча в пространстве соперника, касается мяча до или во время ата</w:t>
      </w:r>
      <w:r w:rsidRPr="007C195C">
        <w:rPr>
          <w:rFonts w:ascii="Times New Roman" w:eastAsia="Times New Roman" w:hAnsi="Times New Roman" w:cs="Times New Roman"/>
          <w:sz w:val="24"/>
          <w:szCs w:val="24"/>
          <w:lang w:eastAsia="ru-RU"/>
        </w:rPr>
        <w:softHyphen/>
        <w:t>кующего удара соперника;</w:t>
      </w:r>
    </w:p>
    <w:p w:rsidR="007C195C" w:rsidRPr="007C195C" w:rsidRDefault="007C195C" w:rsidP="00C5456A">
      <w:pPr>
        <w:numPr>
          <w:ilvl w:val="0"/>
          <w:numId w:val="11"/>
        </w:numPr>
        <w:tabs>
          <w:tab w:val="left" w:pos="6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мяч уходит «за»;</w:t>
      </w:r>
    </w:p>
    <w:p w:rsidR="007C195C" w:rsidRPr="00666CFD" w:rsidRDefault="007C195C" w:rsidP="00C5456A">
      <w:pPr>
        <w:numPr>
          <w:ilvl w:val="0"/>
          <w:numId w:val="11"/>
        </w:numPr>
        <w:tabs>
          <w:tab w:val="left" w:pos="6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мяч касается площадки команды.</w:t>
      </w:r>
    </w:p>
    <w:p w:rsidR="007C195C" w:rsidRPr="007C195C" w:rsidRDefault="007C195C" w:rsidP="007C195C">
      <w:pPr>
        <w:spacing w:after="0" w:line="240" w:lineRule="auto"/>
        <w:ind w:left="420" w:right="459"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Занятие по волейболу состоит из трёх взаимосвязанных и в то же время относительно самостоятельных частей: а) под</w:t>
      </w:r>
      <w:r w:rsidRPr="007C195C">
        <w:rPr>
          <w:rFonts w:ascii="Times New Roman" w:eastAsia="Times New Roman" w:hAnsi="Times New Roman" w:cs="Times New Roman"/>
          <w:sz w:val="24"/>
          <w:szCs w:val="24"/>
          <w:lang w:eastAsia="ru-RU"/>
        </w:rPr>
        <w:softHyphen/>
        <w:t>готовительной (разминка); б) основной; в) заключительной.</w:t>
      </w:r>
    </w:p>
    <w:p w:rsidR="007C195C" w:rsidRPr="007C195C" w:rsidRDefault="007C195C" w:rsidP="007C195C">
      <w:pPr>
        <w:spacing w:after="0" w:line="240" w:lineRule="auto"/>
        <w:ind w:left="420" w:right="459"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z w:val="24"/>
          <w:szCs w:val="24"/>
          <w:shd w:val="clear" w:color="auto" w:fill="FFFFFF"/>
          <w:lang w:eastAsia="ru-RU"/>
        </w:rPr>
        <w:t>Подготовительная часть (разминка)</w:t>
      </w:r>
      <w:r w:rsidRPr="007C195C">
        <w:rPr>
          <w:rFonts w:ascii="Times New Roman" w:eastAsia="Times New Roman" w:hAnsi="Times New Roman" w:cs="Times New Roman"/>
          <w:sz w:val="24"/>
          <w:szCs w:val="24"/>
          <w:lang w:eastAsia="ru-RU"/>
        </w:rPr>
        <w:t xml:space="preserve"> обеспечивает опти</w:t>
      </w:r>
      <w:r w:rsidRPr="007C195C">
        <w:rPr>
          <w:rFonts w:ascii="Times New Roman" w:eastAsia="Times New Roman" w:hAnsi="Times New Roman" w:cs="Times New Roman"/>
          <w:sz w:val="24"/>
          <w:szCs w:val="24"/>
          <w:lang w:eastAsia="ru-RU"/>
        </w:rPr>
        <w:softHyphen/>
        <w:t>мальную эластичность связок, сухожилий, мышц, подвиж</w:t>
      </w:r>
      <w:r w:rsidRPr="007C195C">
        <w:rPr>
          <w:rFonts w:ascii="Times New Roman" w:eastAsia="Times New Roman" w:hAnsi="Times New Roman" w:cs="Times New Roman"/>
          <w:sz w:val="24"/>
          <w:szCs w:val="24"/>
          <w:lang w:eastAsia="ru-RU"/>
        </w:rPr>
        <w:softHyphen/>
        <w:t>ность звеньев двигательного аппарата и функциональное врабатывание систем организма.</w:t>
      </w:r>
    </w:p>
    <w:p w:rsidR="007C195C" w:rsidRPr="007C195C" w:rsidRDefault="007C195C" w:rsidP="007C195C">
      <w:pPr>
        <w:spacing w:after="0" w:line="240" w:lineRule="auto"/>
        <w:ind w:left="4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Примерное содержание подготовительной части занятия:</w:t>
      </w:r>
    </w:p>
    <w:p w:rsidR="007C195C" w:rsidRPr="007C195C" w:rsidRDefault="007C195C" w:rsidP="00C5456A">
      <w:pPr>
        <w:numPr>
          <w:ilvl w:val="1"/>
          <w:numId w:val="11"/>
        </w:numPr>
        <w:tabs>
          <w:tab w:val="left" w:pos="1037"/>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Ходьба в колонне по одному:</w:t>
      </w:r>
    </w:p>
    <w:p w:rsidR="007C195C" w:rsidRPr="007C195C" w:rsidRDefault="007C195C" w:rsidP="00C5456A">
      <w:pPr>
        <w:numPr>
          <w:ilvl w:val="0"/>
          <w:numId w:val="11"/>
        </w:numPr>
        <w:tabs>
          <w:tab w:val="left" w:pos="1064"/>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обычная в сочетании с выполнением упражнений для рук (круговые движения руками в плечевых суставах с боль</w:t>
      </w:r>
      <w:r w:rsidRPr="007C195C">
        <w:rPr>
          <w:rFonts w:ascii="Times New Roman" w:eastAsia="Times New Roman" w:hAnsi="Times New Roman" w:cs="Times New Roman"/>
          <w:sz w:val="24"/>
          <w:szCs w:val="24"/>
          <w:lang w:eastAsia="ru-RU"/>
        </w:rPr>
        <w:softHyphen/>
        <w:t>шой амплитудой, сжимание и разжимание пальцев рук, сги</w:t>
      </w:r>
      <w:r w:rsidRPr="007C195C">
        <w:rPr>
          <w:rFonts w:ascii="Times New Roman" w:eastAsia="Times New Roman" w:hAnsi="Times New Roman" w:cs="Times New Roman"/>
          <w:sz w:val="24"/>
          <w:szCs w:val="24"/>
          <w:lang w:eastAsia="ru-RU"/>
        </w:rPr>
        <w:softHyphen/>
        <w:t>бание и разгибание рук в лучезапястных суставах, круговые движения кистями);</w:t>
      </w:r>
    </w:p>
    <w:p w:rsidR="007C195C" w:rsidRPr="007C195C" w:rsidRDefault="007C195C" w:rsidP="00C5456A">
      <w:pPr>
        <w:numPr>
          <w:ilvl w:val="0"/>
          <w:numId w:val="11"/>
        </w:numPr>
        <w:tabs>
          <w:tab w:val="left" w:pos="1051"/>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 носках; на внешней и внутренней стороне стоп;</w:t>
      </w:r>
    </w:p>
    <w:p w:rsidR="007C195C" w:rsidRPr="007C195C" w:rsidRDefault="00910089" w:rsidP="00C5456A">
      <w:pPr>
        <w:numPr>
          <w:ilvl w:val="0"/>
          <w:numId w:val="11"/>
        </w:numPr>
        <w:tabs>
          <w:tab w:val="left" w:pos="10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полуприсе</w:t>
      </w:r>
      <w:r w:rsidR="007C195C" w:rsidRPr="007C195C">
        <w:rPr>
          <w:rFonts w:ascii="Times New Roman" w:eastAsia="Times New Roman" w:hAnsi="Times New Roman" w:cs="Times New Roman"/>
          <w:sz w:val="24"/>
          <w:szCs w:val="24"/>
          <w:lang w:eastAsia="ru-RU"/>
        </w:rPr>
        <w:t>де; приседе.</w:t>
      </w:r>
    </w:p>
    <w:p w:rsidR="007C195C" w:rsidRPr="007C195C" w:rsidRDefault="007C195C" w:rsidP="00C5456A">
      <w:pPr>
        <w:numPr>
          <w:ilvl w:val="0"/>
          <w:numId w:val="12"/>
        </w:numPr>
        <w:tabs>
          <w:tab w:val="left" w:pos="1083"/>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Медленный бег в колонне по одному (1,5–2 мин): ли</w:t>
      </w:r>
      <w:r w:rsidRPr="007C195C">
        <w:rPr>
          <w:rFonts w:ascii="Times New Roman" w:eastAsia="Times New Roman" w:hAnsi="Times New Roman" w:cs="Times New Roman"/>
          <w:sz w:val="24"/>
          <w:szCs w:val="24"/>
          <w:lang w:eastAsia="ru-RU"/>
        </w:rPr>
        <w:softHyphen/>
        <w:t>цом вперёд; приставными шагами левым и правым боком вперёд; спиной вперёд; «змейкой».</w:t>
      </w:r>
    </w:p>
    <w:p w:rsidR="007C195C" w:rsidRPr="007C195C" w:rsidRDefault="007C195C" w:rsidP="00C5456A">
      <w:pPr>
        <w:numPr>
          <w:ilvl w:val="0"/>
          <w:numId w:val="12"/>
        </w:numPr>
        <w:tabs>
          <w:tab w:val="left" w:pos="1069"/>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Ходьба в сочетании с выполнением упражнений на вос</w:t>
      </w:r>
      <w:r w:rsidRPr="007C195C">
        <w:rPr>
          <w:rFonts w:ascii="Times New Roman" w:eastAsia="Times New Roman" w:hAnsi="Times New Roman" w:cs="Times New Roman"/>
          <w:sz w:val="24"/>
          <w:szCs w:val="24"/>
          <w:lang w:eastAsia="ru-RU"/>
        </w:rPr>
        <w:softHyphen/>
        <w:t>становление дыхания.</w:t>
      </w:r>
    </w:p>
    <w:p w:rsidR="007C195C" w:rsidRPr="007C195C" w:rsidRDefault="007C195C" w:rsidP="00C5456A">
      <w:pPr>
        <w:numPr>
          <w:ilvl w:val="0"/>
          <w:numId w:val="12"/>
        </w:numPr>
        <w:tabs>
          <w:tab w:val="left" w:pos="1083"/>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Общеразвивающие и специальные подготовительные упражнения.</w:t>
      </w:r>
    </w:p>
    <w:p w:rsidR="007C195C" w:rsidRPr="007C195C" w:rsidRDefault="007C195C" w:rsidP="00C5456A">
      <w:pPr>
        <w:numPr>
          <w:ilvl w:val="0"/>
          <w:numId w:val="12"/>
        </w:numPr>
        <w:tabs>
          <w:tab w:val="left" w:pos="1102"/>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Прыжковые упражнения: прыжки вверх со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7C195C" w:rsidRPr="007C195C" w:rsidRDefault="007C195C" w:rsidP="007C195C">
      <w:pPr>
        <w:spacing w:after="0" w:line="240" w:lineRule="auto"/>
        <w:ind w:left="4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z w:val="24"/>
          <w:szCs w:val="24"/>
          <w:shd w:val="clear" w:color="auto" w:fill="FFFFFF"/>
          <w:lang w:eastAsia="ru-RU"/>
        </w:rPr>
        <w:t>Методическое указание.</w:t>
      </w:r>
      <w:r w:rsidRPr="007C195C">
        <w:rPr>
          <w:rFonts w:ascii="Times New Roman" w:eastAsia="Times New Roman" w:hAnsi="Times New Roman" w:cs="Times New Roman"/>
          <w:sz w:val="24"/>
          <w:szCs w:val="24"/>
          <w:lang w:eastAsia="ru-RU"/>
        </w:rPr>
        <w:t xml:space="preserve"> Координационная структура некото</w:t>
      </w:r>
      <w:r w:rsidRPr="007C195C">
        <w:rPr>
          <w:rFonts w:ascii="Times New Roman" w:eastAsia="Times New Roman" w:hAnsi="Times New Roman" w:cs="Times New Roman"/>
          <w:sz w:val="24"/>
          <w:szCs w:val="24"/>
          <w:lang w:eastAsia="ru-RU"/>
        </w:rPr>
        <w:softHyphen/>
        <w:t>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7C195C" w:rsidRPr="007C195C" w:rsidRDefault="007C195C" w:rsidP="007C195C">
      <w:pPr>
        <w:spacing w:after="0" w:line="240" w:lineRule="auto"/>
        <w:ind w:left="440" w:right="4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z w:val="24"/>
          <w:szCs w:val="24"/>
          <w:shd w:val="clear" w:color="auto" w:fill="FFFFFF"/>
          <w:lang w:eastAsia="ru-RU"/>
        </w:rPr>
        <w:t>В основной части</w:t>
      </w:r>
      <w:r w:rsidRPr="007C195C">
        <w:rPr>
          <w:rFonts w:ascii="Times New Roman" w:eastAsia="Times New Roman" w:hAnsi="Times New Roman" w:cs="Times New Roman"/>
          <w:sz w:val="24"/>
          <w:szCs w:val="24"/>
          <w:lang w:eastAsia="ru-RU"/>
        </w:rPr>
        <w:t xml:space="preserve"> занятия решаются следующие основ</w:t>
      </w:r>
      <w:r w:rsidRPr="007C195C">
        <w:rPr>
          <w:rFonts w:ascii="Times New Roman" w:eastAsia="Times New Roman" w:hAnsi="Times New Roman" w:cs="Times New Roman"/>
          <w:sz w:val="24"/>
          <w:szCs w:val="24"/>
          <w:lang w:eastAsia="ru-RU"/>
        </w:rPr>
        <w:softHyphen/>
        <w:t>ные задачи:</w:t>
      </w:r>
    </w:p>
    <w:p w:rsidR="007C195C" w:rsidRPr="007C195C" w:rsidRDefault="007C195C" w:rsidP="00C5456A">
      <w:pPr>
        <w:numPr>
          <w:ilvl w:val="0"/>
          <w:numId w:val="11"/>
        </w:numPr>
        <w:tabs>
          <w:tab w:val="left" w:pos="1035"/>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обучение технике и тактике игры, их закрепление и совершенствование;</w:t>
      </w:r>
    </w:p>
    <w:p w:rsidR="007C195C" w:rsidRPr="007C195C" w:rsidRDefault="007C195C" w:rsidP="00C5456A">
      <w:pPr>
        <w:numPr>
          <w:ilvl w:val="0"/>
          <w:numId w:val="11"/>
        </w:numPr>
        <w:tabs>
          <w:tab w:val="left" w:pos="1054"/>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формирование умений применять технико-тактические действия в двусторонней игре;</w:t>
      </w:r>
    </w:p>
    <w:p w:rsidR="007C195C" w:rsidRPr="007C195C" w:rsidRDefault="007C195C" w:rsidP="00C5456A">
      <w:pPr>
        <w:numPr>
          <w:ilvl w:val="0"/>
          <w:numId w:val="11"/>
        </w:numPr>
        <w:tabs>
          <w:tab w:val="left" w:pos="104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развитие физических способностей.</w:t>
      </w:r>
    </w:p>
    <w:p w:rsidR="007C195C" w:rsidRPr="007C195C" w:rsidRDefault="007C195C" w:rsidP="00B3588E">
      <w:pPr>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shd w:val="clear" w:color="auto" w:fill="FFFFFF"/>
          <w:lang w:eastAsia="ru-RU"/>
        </w:rPr>
        <w:t>В</w:t>
      </w:r>
      <w:r w:rsidRPr="007C195C">
        <w:rPr>
          <w:rFonts w:ascii="Times New Roman" w:eastAsia="Times New Roman" w:hAnsi="Times New Roman" w:cs="Times New Roman"/>
          <w:sz w:val="24"/>
          <w:szCs w:val="24"/>
          <w:lang w:eastAsia="ru-RU"/>
        </w:rPr>
        <w:t xml:space="preserve"> начале основной части занятия изучается новый учеб</w:t>
      </w:r>
      <w:r w:rsidRPr="007C195C">
        <w:rPr>
          <w:rFonts w:ascii="Times New Roman" w:eastAsia="Times New Roman" w:hAnsi="Times New Roman" w:cs="Times New Roman"/>
          <w:sz w:val="24"/>
          <w:szCs w:val="24"/>
          <w:lang w:eastAsia="ru-RU"/>
        </w:rPr>
        <w:softHyphen/>
        <w:t>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7C195C" w:rsidRPr="007C195C" w:rsidRDefault="007C195C" w:rsidP="00B3588E">
      <w:pPr>
        <w:spacing w:after="0" w:line="240" w:lineRule="auto"/>
        <w:ind w:right="40" w:firstLine="100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Чтобы хорошо и быстро освоить новое, особенно слож</w:t>
      </w:r>
      <w:r w:rsidRPr="007C195C">
        <w:rPr>
          <w:rFonts w:ascii="Times New Roman" w:eastAsia="Times New Roman" w:hAnsi="Times New Roman" w:cs="Times New Roman"/>
          <w:sz w:val="24"/>
          <w:szCs w:val="24"/>
          <w:lang w:eastAsia="ru-RU"/>
        </w:rPr>
        <w:softHyphen/>
        <w:t>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Упражнения на совершенствование технических приёмов следует выполнять в парах, во встречных колоннах, с пере</w:t>
      </w:r>
      <w:r w:rsidRPr="007C195C">
        <w:rPr>
          <w:rFonts w:ascii="Times New Roman" w:eastAsia="Times New Roman" w:hAnsi="Times New Roman" w:cs="Times New Roman"/>
          <w:sz w:val="24"/>
          <w:szCs w:val="24"/>
          <w:lang w:eastAsia="ru-RU"/>
        </w:rPr>
        <w:softHyphen/>
        <w:t>мещением в противоположную колонну.</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связи с тем что учащиеся не всегда с удовольствием выполняют некоторые учебные задания, связанные с много</w:t>
      </w:r>
      <w:r w:rsidRPr="007C195C">
        <w:rPr>
          <w:rFonts w:ascii="Times New Roman" w:eastAsia="Times New Roman" w:hAnsi="Times New Roman" w:cs="Times New Roman"/>
          <w:sz w:val="24"/>
          <w:szCs w:val="24"/>
          <w:lang w:eastAsia="ru-RU"/>
        </w:rPr>
        <w:softHyphen/>
        <w:t>кратным повторением однообразных двигательных действий, целесообразно организовать их выполнение в игровой и со</w:t>
      </w:r>
      <w:r w:rsidRPr="007C195C">
        <w:rPr>
          <w:rFonts w:ascii="Times New Roman" w:eastAsia="Times New Roman" w:hAnsi="Times New Roman" w:cs="Times New Roman"/>
          <w:sz w:val="24"/>
          <w:szCs w:val="24"/>
          <w:lang w:eastAsia="ru-RU"/>
        </w:rPr>
        <w:softHyphen/>
        <w:t>ревновательной форме (подвижные игры, эстафеты, игровые задания, соревнования – кто лучше, точнее, быстрее).</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Занятие рекомендуется заканчивать двусторонней учебно- тренировочной игрой.</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lastRenderedPageBreak/>
        <w:t>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w:t>
      </w:r>
      <w:r w:rsidRPr="007C195C">
        <w:rPr>
          <w:rFonts w:ascii="Times New Roman" w:eastAsia="Times New Roman" w:hAnsi="Times New Roman" w:cs="Times New Roman"/>
          <w:sz w:val="24"/>
          <w:szCs w:val="24"/>
          <w:lang w:eastAsia="ru-RU"/>
        </w:rPr>
        <w:softHyphen/>
        <w:t>щихся. При необходимости следует останавливать игру, да</w:t>
      </w:r>
      <w:r w:rsidRPr="007C195C">
        <w:rPr>
          <w:rFonts w:ascii="Times New Roman" w:eastAsia="Times New Roman" w:hAnsi="Times New Roman" w:cs="Times New Roman"/>
          <w:sz w:val="24"/>
          <w:szCs w:val="24"/>
          <w:lang w:eastAsia="ru-RU"/>
        </w:rPr>
        <w:softHyphen/>
        <w:t>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z w:val="24"/>
          <w:szCs w:val="24"/>
          <w:shd w:val="clear" w:color="auto" w:fill="FFFFFF"/>
          <w:lang w:eastAsia="ru-RU"/>
        </w:rPr>
        <w:t>В заключительной части</w:t>
      </w:r>
      <w:r w:rsidRPr="007C195C">
        <w:rPr>
          <w:rFonts w:ascii="Times New Roman" w:eastAsia="Times New Roman" w:hAnsi="Times New Roman" w:cs="Times New Roman"/>
          <w:sz w:val="24"/>
          <w:szCs w:val="24"/>
          <w:lang w:eastAsia="ru-RU"/>
        </w:rPr>
        <w:t xml:space="preserve"> занятия подводят итоги, отме</w:t>
      </w:r>
      <w:r w:rsidRPr="007C195C">
        <w:rPr>
          <w:rFonts w:ascii="Times New Roman" w:eastAsia="Times New Roman" w:hAnsi="Times New Roman" w:cs="Times New Roman"/>
          <w:sz w:val="24"/>
          <w:szCs w:val="24"/>
          <w:lang w:eastAsia="ru-RU"/>
        </w:rPr>
        <w:softHyphen/>
        <w:t>чают положительные моменты и допущенные недочёты, дают задание для самостоятельной работы.</w:t>
      </w:r>
    </w:p>
    <w:p w:rsidR="007C195C" w:rsidRPr="007C195C" w:rsidRDefault="007C195C" w:rsidP="00B3588E">
      <w:pPr>
        <w:spacing w:after="0" w:line="240" w:lineRule="auto"/>
        <w:ind w:left="40" w:right="-1"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Для лучшего и более быстрого усвоения материала зани</w:t>
      </w:r>
      <w:r w:rsidRPr="007C195C">
        <w:rPr>
          <w:rFonts w:ascii="Times New Roman" w:eastAsia="Times New Roman" w:hAnsi="Times New Roman" w:cs="Times New Roman"/>
          <w:sz w:val="24"/>
          <w:szCs w:val="24"/>
          <w:lang w:eastAsia="ru-RU"/>
        </w:rPr>
        <w:softHyphen/>
        <w:t>мающимся целесообразно давать домашние индивидуальные задания:</w:t>
      </w:r>
    </w:p>
    <w:p w:rsidR="007C195C" w:rsidRPr="007C195C" w:rsidRDefault="007C195C" w:rsidP="00C5456A">
      <w:pPr>
        <w:numPr>
          <w:ilvl w:val="0"/>
          <w:numId w:val="11"/>
        </w:numPr>
        <w:tabs>
          <w:tab w:val="left" w:pos="635"/>
        </w:tabs>
        <w:spacing w:after="0" w:line="240" w:lineRule="auto"/>
        <w:ind w:right="4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 физической подготовке (упражнения для развития силовых, скоростных и скоростно-силовых способностей);</w:t>
      </w:r>
    </w:p>
    <w:p w:rsidR="007C195C" w:rsidRPr="007C195C" w:rsidRDefault="007C195C" w:rsidP="00C5456A">
      <w:pPr>
        <w:numPr>
          <w:ilvl w:val="0"/>
          <w:numId w:val="11"/>
        </w:numPr>
        <w:tabs>
          <w:tab w:val="left" w:pos="630"/>
        </w:tabs>
        <w:spacing w:after="0" w:line="240" w:lineRule="auto"/>
        <w:ind w:right="4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 технической подготовке (упражнения в передачах, подаче, нападающем ударе);</w:t>
      </w:r>
    </w:p>
    <w:p w:rsidR="007C195C" w:rsidRPr="007C195C" w:rsidRDefault="007C195C" w:rsidP="00C5456A">
      <w:pPr>
        <w:numPr>
          <w:ilvl w:val="0"/>
          <w:numId w:val="11"/>
        </w:numPr>
        <w:tabs>
          <w:tab w:val="left" w:pos="630"/>
        </w:tabs>
        <w:spacing w:after="0" w:line="240" w:lineRule="auto"/>
        <w:ind w:right="4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 тактической подготовке (изучение тактики по игро</w:t>
      </w:r>
      <w:r w:rsidRPr="007C195C">
        <w:rPr>
          <w:rFonts w:ascii="Times New Roman" w:eastAsia="Times New Roman" w:hAnsi="Times New Roman" w:cs="Times New Roman"/>
          <w:sz w:val="24"/>
          <w:szCs w:val="24"/>
          <w:lang w:eastAsia="ru-RU"/>
        </w:rPr>
        <w:softHyphen/>
        <w:t>вым функциям, решение тактических задач).</w:t>
      </w:r>
    </w:p>
    <w:p w:rsidR="007C195C" w:rsidRPr="007C195C" w:rsidRDefault="007C195C" w:rsidP="007C195C">
      <w:pPr>
        <w:tabs>
          <w:tab w:val="left" w:pos="626"/>
        </w:tabs>
        <w:spacing w:after="0" w:line="240" w:lineRule="auto"/>
        <w:ind w:left="42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Примерное распределение учебного материала по волей</w:t>
      </w:r>
      <w:r w:rsidRPr="007C195C">
        <w:rPr>
          <w:rFonts w:ascii="Times New Roman" w:eastAsia="Times New Roman" w:hAnsi="Times New Roman" w:cs="Times New Roman"/>
          <w:sz w:val="24"/>
          <w:szCs w:val="24"/>
          <w:lang w:eastAsia="ru-RU"/>
        </w:rPr>
        <w:softHyphen/>
        <w:t>болу по классам представлено в таблице 2.</w:t>
      </w:r>
      <w:bookmarkStart w:id="1" w:name="bookmark7"/>
    </w:p>
    <w:p w:rsidR="007C195C" w:rsidRPr="007C195C" w:rsidRDefault="007C195C" w:rsidP="007C195C">
      <w:pPr>
        <w:tabs>
          <w:tab w:val="left" w:pos="626"/>
        </w:tabs>
        <w:spacing w:after="0" w:line="240" w:lineRule="auto"/>
        <w:ind w:left="420" w:firstLine="567"/>
        <w:jc w:val="both"/>
        <w:rPr>
          <w:rFonts w:ascii="Times New Roman" w:eastAsia="Times New Roman" w:hAnsi="Times New Roman" w:cs="Times New Roman"/>
          <w:b/>
          <w:sz w:val="24"/>
          <w:szCs w:val="24"/>
          <w:lang w:eastAsia="ru-RU"/>
        </w:rPr>
      </w:pPr>
      <w:r w:rsidRPr="007C195C">
        <w:rPr>
          <w:rFonts w:ascii="Times New Roman" w:eastAsia="Times New Roman" w:hAnsi="Times New Roman" w:cs="Times New Roman"/>
          <w:b/>
          <w:sz w:val="24"/>
          <w:szCs w:val="24"/>
          <w:lang w:eastAsia="ru-RU"/>
        </w:rPr>
        <w:t>Стойки и перемещения</w:t>
      </w:r>
      <w:bookmarkEnd w:id="1"/>
    </w:p>
    <w:p w:rsidR="007C195C" w:rsidRPr="007C195C" w:rsidRDefault="007C195C" w:rsidP="007C195C">
      <w:pPr>
        <w:spacing w:after="0" w:line="240" w:lineRule="auto"/>
        <w:ind w:left="20" w:right="2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Стойка</w:t>
      </w:r>
      <w:r w:rsidRPr="007C195C">
        <w:rPr>
          <w:rFonts w:ascii="Times New Roman" w:eastAsia="Times New Roman" w:hAnsi="Times New Roman" w:cs="Times New Roman"/>
          <w:sz w:val="24"/>
          <w:szCs w:val="24"/>
          <w:lang w:eastAsia="ru-RU"/>
        </w:rPr>
        <w:t xml:space="preserve"> волейболиста – поза готовности к перемещению и выходу в исходное положение для выполнения технического приёма</w:t>
      </w:r>
      <w:r w:rsidR="00B3588E">
        <w:rPr>
          <w:rFonts w:ascii="Times New Roman" w:eastAsia="Times New Roman" w:hAnsi="Times New Roman" w:cs="Times New Roman"/>
          <w:sz w:val="24"/>
          <w:szCs w:val="24"/>
          <w:lang w:eastAsia="ru-RU"/>
        </w:rPr>
        <w:t>.</w:t>
      </w:r>
      <w:r w:rsidRPr="007C195C">
        <w:rPr>
          <w:rFonts w:ascii="Times New Roman" w:eastAsia="Times New Roman" w:hAnsi="Times New Roman" w:cs="Times New Roman"/>
          <w:sz w:val="24"/>
          <w:szCs w:val="24"/>
          <w:lang w:eastAsia="ru-RU"/>
        </w:rPr>
        <w:t xml:space="preserve"> </w:t>
      </w:r>
    </w:p>
    <w:p w:rsidR="007C195C" w:rsidRPr="007C195C" w:rsidRDefault="007C195C" w:rsidP="007C195C">
      <w:pPr>
        <w:spacing w:after="0" w:line="240" w:lineRule="auto"/>
        <w:ind w:left="20" w:right="2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Техника выполнения.</w:t>
      </w:r>
      <w:r w:rsidRPr="007C195C">
        <w:rPr>
          <w:rFonts w:ascii="Times New Roman" w:eastAsia="Times New Roman" w:hAnsi="Times New Roman" w:cs="Times New Roman"/>
          <w:sz w:val="24"/>
          <w:szCs w:val="24"/>
          <w:lang w:eastAsia="ru-RU"/>
        </w:rPr>
        <w:t xml:space="preserve"> Ноги расставлены на ширине плеч и согнуты в коленных суставах. Одна нога впереди другой или ступни расположены параллельно. Туловище наклонено вперёд. Чем ниже стойка, тем больше наклон туловища вперёд. Руки согнуты в локтевых суставах, кисти на уровне пояса.</w:t>
      </w:r>
    </w:p>
    <w:p w:rsidR="007C195C" w:rsidRPr="007C195C" w:rsidRDefault="007C195C" w:rsidP="007C195C">
      <w:pPr>
        <w:spacing w:after="0" w:line="240" w:lineRule="auto"/>
        <w:ind w:left="20" w:right="2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Применение</w:t>
      </w:r>
      <w:r w:rsidRPr="007C195C">
        <w:rPr>
          <w:rFonts w:ascii="Times New Roman" w:eastAsia="Times New Roman" w:hAnsi="Times New Roman" w:cs="Times New Roman"/>
          <w:sz w:val="24"/>
          <w:szCs w:val="24"/>
          <w:lang w:eastAsia="ru-RU"/>
        </w:rPr>
        <w:t>: при подготовке к приёму подачи, при приёме и передачах мяча, перед блокированием, при приёме нападающих ударов и страховке.</w:t>
      </w:r>
    </w:p>
    <w:p w:rsidR="007C195C" w:rsidRPr="007C195C" w:rsidRDefault="007C195C" w:rsidP="007C195C">
      <w:pPr>
        <w:tabs>
          <w:tab w:val="left" w:pos="626"/>
        </w:tabs>
        <w:spacing w:after="0" w:line="240" w:lineRule="auto"/>
        <w:ind w:left="42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Перемещения</w:t>
      </w:r>
      <w:r w:rsidRPr="007C195C">
        <w:rPr>
          <w:rFonts w:ascii="Times New Roman" w:eastAsia="Times New Roman" w:hAnsi="Times New Roman" w:cs="Times New Roman"/>
          <w:sz w:val="24"/>
          <w:szCs w:val="24"/>
          <w:lang w:eastAsia="ru-RU"/>
        </w:rPr>
        <w:t xml:space="preserve"> – это действие игрока при выборе места на площадке.</w:t>
      </w:r>
    </w:p>
    <w:p w:rsidR="007C195C" w:rsidRPr="007C195C" w:rsidRDefault="007C195C" w:rsidP="007C195C">
      <w:pPr>
        <w:spacing w:after="0" w:line="240" w:lineRule="auto"/>
        <w:ind w:left="20" w:right="6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 Обучение</w:t>
      </w:r>
    </w:p>
    <w:p w:rsidR="007C195C" w:rsidRPr="007C195C" w:rsidRDefault="007C195C" w:rsidP="007C195C">
      <w:pPr>
        <w:spacing w:after="0" w:line="240" w:lineRule="auto"/>
        <w:ind w:left="2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стойке волейболиста:</w:t>
      </w:r>
    </w:p>
    <w:p w:rsidR="007C195C" w:rsidRPr="007C195C" w:rsidRDefault="007C195C" w:rsidP="00C5456A">
      <w:pPr>
        <w:numPr>
          <w:ilvl w:val="0"/>
          <w:numId w:val="13"/>
        </w:numPr>
        <w:tabs>
          <w:tab w:val="left" w:pos="74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выпад вправо, влево, шаг вперёд, назад;</w:t>
      </w:r>
    </w:p>
    <w:p w:rsidR="007C195C" w:rsidRPr="007C195C" w:rsidRDefault="007C195C" w:rsidP="00C5456A">
      <w:pPr>
        <w:numPr>
          <w:ilvl w:val="0"/>
          <w:numId w:val="13"/>
        </w:numPr>
        <w:tabs>
          <w:tab w:val="left" w:pos="735"/>
        </w:tabs>
        <w:spacing w:after="0" w:line="240" w:lineRule="auto"/>
        <w:ind w:right="62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приставные шаги вправо, влево от одной боковой линии площадки до другой;</w:t>
      </w:r>
    </w:p>
    <w:p w:rsidR="007C195C" w:rsidRPr="007C195C" w:rsidRDefault="007C195C" w:rsidP="00C5456A">
      <w:pPr>
        <w:numPr>
          <w:ilvl w:val="0"/>
          <w:numId w:val="13"/>
        </w:numPr>
        <w:tabs>
          <w:tab w:val="left" w:pos="73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двойной шаг вперёд, назад.</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pacing w:val="10"/>
          <w:sz w:val="24"/>
          <w:szCs w:val="24"/>
          <w:shd w:val="clear" w:color="auto" w:fill="FFFFFF"/>
          <w:lang w:eastAsia="ru-RU"/>
        </w:rPr>
        <w:t>Методическое указание.</w:t>
      </w:r>
      <w:r w:rsidRPr="007C195C">
        <w:rPr>
          <w:rFonts w:ascii="Times New Roman" w:eastAsia="Times New Roman" w:hAnsi="Times New Roman" w:cs="Times New Roman"/>
          <w:sz w:val="24"/>
          <w:szCs w:val="24"/>
          <w:lang w:eastAsia="ru-RU"/>
        </w:rPr>
        <w:t xml:space="preserve"> Руки перед грудью согнуты в локтях и </w:t>
      </w:r>
      <w:r w:rsidRPr="007C195C">
        <w:rPr>
          <w:rFonts w:ascii="Times New Roman" w:eastAsia="Times New Roman" w:hAnsi="Times New Roman" w:cs="Times New Roman"/>
          <w:sz w:val="24"/>
          <w:szCs w:val="24"/>
          <w:lang w:eastAsia="ru-RU"/>
        </w:rPr>
        <w:br/>
        <w:t>готовы выполнять действия с мячом.</w:t>
      </w:r>
    </w:p>
    <w:p w:rsidR="007C195C" w:rsidRPr="007C195C" w:rsidRDefault="007C195C" w:rsidP="00C5456A">
      <w:pPr>
        <w:numPr>
          <w:ilvl w:val="0"/>
          <w:numId w:val="13"/>
        </w:numPr>
        <w:tabs>
          <w:tab w:val="left" w:pos="1142"/>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Скачок вперёд одним шагом в стойку.</w:t>
      </w:r>
    </w:p>
    <w:p w:rsidR="007C195C" w:rsidRPr="007C195C" w:rsidRDefault="007C195C" w:rsidP="00C5456A">
      <w:pPr>
        <w:numPr>
          <w:ilvl w:val="0"/>
          <w:numId w:val="13"/>
        </w:numPr>
        <w:tabs>
          <w:tab w:val="left" w:pos="1167"/>
        </w:tabs>
        <w:spacing w:after="0" w:line="240" w:lineRule="auto"/>
        <w:ind w:right="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Подпрыгнуть, вернуться в стойку волейболиста и выполнить шаг или выпад: а) вперёд; б) в сторону.</w:t>
      </w:r>
    </w:p>
    <w:p w:rsidR="007C195C" w:rsidRDefault="007C195C" w:rsidP="00C5456A">
      <w:pPr>
        <w:numPr>
          <w:ilvl w:val="0"/>
          <w:numId w:val="13"/>
        </w:numPr>
        <w:tabs>
          <w:tab w:val="left" w:pos="1167"/>
        </w:tabs>
        <w:spacing w:after="0" w:line="240" w:lineRule="auto"/>
        <w:ind w:right="6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 сигналу (в беге) остановка в стойку и прыжок в вверх толчком двух ног.</w:t>
      </w:r>
    </w:p>
    <w:p w:rsidR="007C195C" w:rsidRDefault="007C195C" w:rsidP="00C5456A">
      <w:pPr>
        <w:numPr>
          <w:ilvl w:val="0"/>
          <w:numId w:val="13"/>
        </w:numPr>
        <w:tabs>
          <w:tab w:val="left" w:pos="1167"/>
        </w:tabs>
        <w:spacing w:after="0" w:line="240" w:lineRule="auto"/>
        <w:ind w:right="60"/>
        <w:jc w:val="both"/>
        <w:rPr>
          <w:rFonts w:ascii="Times New Roman" w:eastAsia="Times New Roman" w:hAnsi="Times New Roman" w:cs="Times New Roman"/>
          <w:sz w:val="24"/>
          <w:szCs w:val="24"/>
          <w:lang w:eastAsia="ru-RU"/>
        </w:rPr>
      </w:pPr>
      <w:r w:rsidRPr="00B3588E">
        <w:rPr>
          <w:rFonts w:ascii="Times New Roman" w:eastAsia="Times New Roman" w:hAnsi="Times New Roman" w:cs="Times New Roman"/>
          <w:sz w:val="24"/>
          <w:szCs w:val="24"/>
          <w:lang w:eastAsia="ru-RU"/>
        </w:rPr>
        <w:t>В стойке перемещения по сигналу в стороны, вперёд, назад.</w:t>
      </w:r>
    </w:p>
    <w:p w:rsidR="007C195C" w:rsidRPr="00B3588E" w:rsidRDefault="007C195C" w:rsidP="00C5456A">
      <w:pPr>
        <w:numPr>
          <w:ilvl w:val="0"/>
          <w:numId w:val="13"/>
        </w:numPr>
        <w:tabs>
          <w:tab w:val="left" w:pos="1167"/>
        </w:tabs>
        <w:spacing w:after="0" w:line="240" w:lineRule="auto"/>
        <w:ind w:right="60"/>
        <w:jc w:val="both"/>
        <w:rPr>
          <w:rFonts w:ascii="Times New Roman" w:eastAsia="Times New Roman" w:hAnsi="Times New Roman" w:cs="Times New Roman"/>
          <w:sz w:val="24"/>
          <w:szCs w:val="24"/>
          <w:lang w:eastAsia="ru-RU"/>
        </w:rPr>
      </w:pPr>
      <w:r w:rsidRPr="00B3588E">
        <w:rPr>
          <w:rFonts w:ascii="Times New Roman" w:eastAsia="Times New Roman" w:hAnsi="Times New Roman" w:cs="Times New Roman"/>
          <w:sz w:val="24"/>
          <w:szCs w:val="24"/>
          <w:lang w:eastAsia="ru-RU"/>
        </w:rPr>
        <w:t>Эстафеты с перемещениями различными способами, с выполнением различных заданий.</w:t>
      </w:r>
    </w:p>
    <w:p w:rsidR="007C195C" w:rsidRPr="007C195C" w:rsidRDefault="007C195C" w:rsidP="00B3588E">
      <w:pPr>
        <w:tabs>
          <w:tab w:val="left" w:pos="626"/>
        </w:tabs>
        <w:spacing w:after="0" w:line="240" w:lineRule="auto"/>
        <w:ind w:firstLine="567"/>
        <w:rPr>
          <w:rFonts w:ascii="Times New Roman" w:eastAsia="Times New Roman" w:hAnsi="Times New Roman" w:cs="Times New Roman"/>
          <w:b/>
          <w:spacing w:val="10"/>
          <w:sz w:val="24"/>
          <w:szCs w:val="24"/>
          <w:shd w:val="clear" w:color="auto" w:fill="FFFFFF"/>
          <w:lang w:eastAsia="ru-RU"/>
        </w:rPr>
      </w:pPr>
      <w:r w:rsidRPr="007C195C">
        <w:rPr>
          <w:rFonts w:ascii="Times New Roman" w:eastAsia="Times New Roman" w:hAnsi="Times New Roman" w:cs="Times New Roman"/>
          <w:b/>
          <w:spacing w:val="10"/>
          <w:sz w:val="24"/>
          <w:szCs w:val="24"/>
          <w:shd w:val="clear" w:color="auto" w:fill="FFFFFF"/>
          <w:lang w:eastAsia="ru-RU"/>
        </w:rPr>
        <w:t xml:space="preserve">Передача </w:t>
      </w:r>
      <w:r w:rsidR="00B3588E">
        <w:rPr>
          <w:rFonts w:ascii="Times New Roman" w:eastAsia="Times New Roman" w:hAnsi="Times New Roman" w:cs="Times New Roman"/>
          <w:b/>
          <w:spacing w:val="10"/>
          <w:sz w:val="24"/>
          <w:szCs w:val="24"/>
          <w:shd w:val="clear" w:color="auto" w:fill="FFFFFF"/>
          <w:lang w:eastAsia="ru-RU"/>
        </w:rPr>
        <w:t>мяча сверху двумя руками вверх-</w:t>
      </w:r>
      <w:r w:rsidRPr="007C195C">
        <w:rPr>
          <w:rFonts w:ascii="Times New Roman" w:eastAsia="Times New Roman" w:hAnsi="Times New Roman" w:cs="Times New Roman"/>
          <w:b/>
          <w:spacing w:val="10"/>
          <w:sz w:val="24"/>
          <w:szCs w:val="24"/>
          <w:shd w:val="clear" w:color="auto" w:fill="FFFFFF"/>
          <w:lang w:eastAsia="ru-RU"/>
        </w:rPr>
        <w:t>вперед</w:t>
      </w:r>
      <w:r w:rsidRPr="007C195C">
        <w:rPr>
          <w:rFonts w:ascii="Times New Roman" w:eastAsia="Times New Roman" w:hAnsi="Times New Roman" w:cs="Times New Roman"/>
          <w:b/>
          <w:spacing w:val="10"/>
          <w:sz w:val="24"/>
          <w:szCs w:val="24"/>
          <w:shd w:val="clear" w:color="auto" w:fill="FFFFFF"/>
          <w:lang w:eastAsia="ru-RU"/>
        </w:rPr>
        <w:br/>
        <w:t xml:space="preserve"> (в опорном положении)</w:t>
      </w:r>
      <w:r w:rsidR="00B3588E">
        <w:rPr>
          <w:rFonts w:ascii="Times New Roman" w:eastAsia="Times New Roman" w:hAnsi="Times New Roman" w:cs="Times New Roman"/>
          <w:b/>
          <w:spacing w:val="10"/>
          <w:sz w:val="24"/>
          <w:szCs w:val="24"/>
          <w:shd w:val="clear" w:color="auto" w:fill="FFFFFF"/>
          <w:lang w:eastAsia="ru-RU"/>
        </w:rPr>
        <w:t>.</w:t>
      </w:r>
      <w:r w:rsidRPr="007C195C">
        <w:rPr>
          <w:rFonts w:ascii="Times New Roman" w:eastAsia="Times New Roman" w:hAnsi="Times New Roman" w:cs="Times New Roman"/>
          <w:b/>
          <w:spacing w:val="10"/>
          <w:sz w:val="24"/>
          <w:szCs w:val="24"/>
          <w:shd w:val="clear" w:color="auto" w:fill="FFFFFF"/>
          <w:lang w:eastAsia="ru-RU"/>
        </w:rPr>
        <w:t xml:space="preserve"> </w:t>
      </w:r>
    </w:p>
    <w:p w:rsidR="007C195C" w:rsidRPr="00666CFD" w:rsidRDefault="007C195C" w:rsidP="00411304">
      <w:pPr>
        <w:tabs>
          <w:tab w:val="left" w:pos="626"/>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Техника выполнения.</w:t>
      </w:r>
      <w:r w:rsidRPr="007C195C">
        <w:rPr>
          <w:rFonts w:ascii="Times New Roman" w:eastAsia="Times New Roman" w:hAnsi="Times New Roman" w:cs="Times New Roman"/>
          <w:sz w:val="24"/>
          <w:szCs w:val="24"/>
          <w:lang w:eastAsia="ru-RU"/>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w:t>
      </w:r>
      <w:r w:rsidR="00411304">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sz w:val="24"/>
          <w:szCs w:val="24"/>
          <w:lang w:eastAsia="ru-RU"/>
        </w:rPr>
        <w:t>перед лицом так, чтобы большие пальцы находились на уровне бровей и были отведены в сторону. Указательные и большие пальцы обеих рук образуют треугол</w:t>
      </w:r>
      <w:r w:rsidR="0000752A">
        <w:rPr>
          <w:rFonts w:ascii="Times New Roman" w:eastAsia="Times New Roman" w:hAnsi="Times New Roman" w:cs="Times New Roman"/>
          <w:sz w:val="24"/>
          <w:szCs w:val="24"/>
          <w:lang w:eastAsia="ru-RU"/>
        </w:rPr>
        <w:t>ьник</w:t>
      </w:r>
      <w:r w:rsidRPr="007C195C">
        <w:rPr>
          <w:rFonts w:ascii="Times New Roman" w:eastAsia="Times New Roman" w:hAnsi="Times New Roman" w:cs="Times New Roman"/>
          <w:sz w:val="24"/>
          <w:szCs w:val="24"/>
          <w:lang w:eastAsia="ru-RU"/>
        </w:rPr>
        <w:t>.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r w:rsidR="00411304">
        <w:rPr>
          <w:rFonts w:ascii="Times New Roman" w:eastAsia="Times New Roman" w:hAnsi="Times New Roman" w:cs="Times New Roman"/>
          <w:sz w:val="24"/>
          <w:szCs w:val="24"/>
          <w:lang w:eastAsia="ru-RU"/>
        </w:rPr>
        <w:t>.</w:t>
      </w:r>
      <w:r w:rsidRPr="007C195C">
        <w:rPr>
          <w:rFonts w:ascii="Times New Roman" w:eastAsia="Times New Roman" w:hAnsi="Times New Roman" w:cs="Times New Roman"/>
          <w:sz w:val="24"/>
          <w:szCs w:val="24"/>
          <w:lang w:eastAsia="ru-RU"/>
        </w:rPr>
        <w:t xml:space="preserve">                   </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lastRenderedPageBreak/>
        <w:t>Применение</w:t>
      </w:r>
      <w:r w:rsidRPr="007C195C">
        <w:rPr>
          <w:rFonts w:ascii="Times New Roman" w:eastAsia="Times New Roman" w:hAnsi="Times New Roman" w:cs="Times New Roman"/>
          <w:sz w:val="24"/>
          <w:szCs w:val="24"/>
          <w:lang w:eastAsia="ru-RU"/>
        </w:rPr>
        <w:t>: при приёме подач, передачах для нападающего удара и перебивании мяча через сетку.</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Обучение</w:t>
      </w:r>
    </w:p>
    <w:p w:rsidR="007C195C" w:rsidRPr="007C195C" w:rsidRDefault="007C195C" w:rsidP="00C5456A">
      <w:pPr>
        <w:numPr>
          <w:ilvl w:val="1"/>
          <w:numId w:val="13"/>
        </w:numPr>
        <w:tabs>
          <w:tab w:val="left" w:pos="144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перехода из стойки волейболиста в исходное положение для приёма и передачи мяча.</w:t>
      </w:r>
    </w:p>
    <w:p w:rsidR="007C195C" w:rsidRPr="007C195C" w:rsidRDefault="007C195C" w:rsidP="00C5456A">
      <w:pPr>
        <w:numPr>
          <w:ilvl w:val="1"/>
          <w:numId w:val="13"/>
        </w:numPr>
        <w:tabs>
          <w:tab w:val="left" w:pos="1441"/>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передачи мяча двумя руками сверху на месте и после перемещения.</w:t>
      </w:r>
    </w:p>
    <w:p w:rsidR="007C195C" w:rsidRPr="007C195C" w:rsidRDefault="007C195C" w:rsidP="00C5456A">
      <w:pPr>
        <w:numPr>
          <w:ilvl w:val="1"/>
          <w:numId w:val="13"/>
        </w:numPr>
        <w:tabs>
          <w:tab w:val="left" w:pos="145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 сверху. Мяч поднимается с пола в исходное положение над лицом</w:t>
      </w:r>
    </w:p>
    <w:p w:rsidR="007C195C" w:rsidRPr="007C195C" w:rsidRDefault="007C195C" w:rsidP="00C5456A">
      <w:pPr>
        <w:numPr>
          <w:ilvl w:val="1"/>
          <w:numId w:val="13"/>
        </w:numPr>
        <w:tabs>
          <w:tab w:val="left" w:pos="1461"/>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7C195C" w:rsidRPr="007C195C" w:rsidRDefault="007C195C" w:rsidP="00C5456A">
      <w:pPr>
        <w:numPr>
          <w:ilvl w:val="1"/>
          <w:numId w:val="13"/>
        </w:numPr>
        <w:tabs>
          <w:tab w:val="left" w:pos="1475"/>
        </w:tabs>
        <w:spacing w:after="0" w:line="240" w:lineRule="auto"/>
        <w:ind w:right="4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7C195C" w:rsidRPr="007C195C" w:rsidRDefault="007C195C" w:rsidP="00C5456A">
      <w:pPr>
        <w:numPr>
          <w:ilvl w:val="1"/>
          <w:numId w:val="13"/>
        </w:numPr>
        <w:tabs>
          <w:tab w:val="left" w:pos="147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Один из партнёров набрасывает мяч другому, который передаёт мяч сверху двумя руками.</w:t>
      </w:r>
    </w:p>
    <w:p w:rsidR="007C195C" w:rsidRPr="007C195C" w:rsidRDefault="007C195C" w:rsidP="0000752A">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pacing w:val="10"/>
          <w:sz w:val="24"/>
          <w:szCs w:val="24"/>
          <w:shd w:val="clear" w:color="auto" w:fill="FFFFFF"/>
          <w:lang w:eastAsia="ru-RU"/>
        </w:rPr>
        <w:t>Методическое указание.</w:t>
      </w:r>
      <w:r w:rsidRPr="007C195C">
        <w:rPr>
          <w:rFonts w:ascii="Times New Roman" w:eastAsia="Times New Roman" w:hAnsi="Times New Roman" w:cs="Times New Roman"/>
          <w:sz w:val="24"/>
          <w:szCs w:val="24"/>
          <w:lang w:eastAsia="ru-RU"/>
        </w:rPr>
        <w:t xml:space="preserve"> После 5-7 передач занимающиеся меняются ролями.</w:t>
      </w:r>
    </w:p>
    <w:p w:rsidR="007C195C" w:rsidRPr="007C195C" w:rsidRDefault="007C195C" w:rsidP="00C5456A">
      <w:pPr>
        <w:numPr>
          <w:ilvl w:val="1"/>
          <w:numId w:val="13"/>
        </w:numPr>
        <w:tabs>
          <w:tab w:val="left" w:pos="147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Передачи мяча над собой на месте, в движении (приставными шагами, лицом вперёд, спиной вперёд), с изменением высоты полёта мяча.</w:t>
      </w:r>
    </w:p>
    <w:p w:rsidR="007C195C" w:rsidRPr="00B3588E" w:rsidRDefault="007C195C" w:rsidP="00C5456A">
      <w:pPr>
        <w:numPr>
          <w:ilvl w:val="1"/>
          <w:numId w:val="13"/>
        </w:numPr>
        <w:tabs>
          <w:tab w:val="left" w:pos="147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Две – три передачи мяча над собой и передача партнёру.</w:t>
      </w:r>
    </w:p>
    <w:p w:rsidR="007C195C" w:rsidRPr="007C195C" w:rsidRDefault="007C195C" w:rsidP="00C5456A">
      <w:pPr>
        <w:numPr>
          <w:ilvl w:val="2"/>
          <w:numId w:val="13"/>
        </w:numPr>
        <w:tabs>
          <w:tab w:val="left" w:pos="145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 Передачи мяча в парах с варьированием расстояния и траектории.</w:t>
      </w:r>
    </w:p>
    <w:p w:rsidR="007C195C" w:rsidRPr="007C195C" w:rsidRDefault="007C195C" w:rsidP="00C5456A">
      <w:pPr>
        <w:numPr>
          <w:ilvl w:val="2"/>
          <w:numId w:val="13"/>
        </w:numPr>
        <w:tabs>
          <w:tab w:val="left" w:pos="1461"/>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b/>
          <w:spacing w:val="10"/>
          <w:sz w:val="24"/>
          <w:szCs w:val="24"/>
          <w:shd w:val="clear" w:color="auto" w:fill="FFFFFF"/>
          <w:lang w:eastAsia="ru-RU"/>
        </w:rPr>
        <w:t>Методическое указание.</w:t>
      </w:r>
      <w:r w:rsidRPr="007C195C">
        <w:rPr>
          <w:rFonts w:ascii="Times New Roman" w:eastAsia="Times New Roman" w:hAnsi="Times New Roman" w:cs="Times New Roman"/>
          <w:sz w:val="24"/>
          <w:szCs w:val="24"/>
          <w:lang w:eastAsia="ru-RU"/>
        </w:rPr>
        <w:t xml:space="preserve"> Упражнения 10-12 можно проводить в форме соревнования: какая из троек выполнит больше передач, не допустив при этом потери мяча.</w:t>
      </w:r>
    </w:p>
    <w:p w:rsidR="007C195C" w:rsidRPr="007C195C" w:rsidRDefault="007C195C" w:rsidP="00C5456A">
      <w:pPr>
        <w:numPr>
          <w:ilvl w:val="2"/>
          <w:numId w:val="13"/>
        </w:numPr>
        <w:tabs>
          <w:tab w:val="left" w:pos="145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Передачи мяча в тройках. Расположение игроков в треугольнике: зоны 6-3-4, 6-2-3, 6-2-4; 5-3-4, 5-2-3, 5-2-4; 1-3-2, 1-4-3, 1-4-2.</w:t>
      </w:r>
    </w:p>
    <w:p w:rsidR="007C195C" w:rsidRPr="007C195C" w:rsidRDefault="007C195C" w:rsidP="00C5456A">
      <w:pPr>
        <w:numPr>
          <w:ilvl w:val="2"/>
          <w:numId w:val="13"/>
        </w:numPr>
        <w:tabs>
          <w:tab w:val="left" w:pos="144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Передача в парах, передвигаясь приставными шагами по длине игровой площадки.</w:t>
      </w:r>
    </w:p>
    <w:p w:rsidR="007C195C" w:rsidRPr="007C195C" w:rsidRDefault="007C195C" w:rsidP="00C5456A">
      <w:pPr>
        <w:numPr>
          <w:ilvl w:val="2"/>
          <w:numId w:val="13"/>
        </w:numPr>
        <w:tabs>
          <w:tab w:val="left" w:pos="1437"/>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pacing w:val="10"/>
          <w:sz w:val="24"/>
          <w:szCs w:val="24"/>
          <w:shd w:val="clear" w:color="auto" w:fill="FFFFFF"/>
          <w:lang w:eastAsia="ru-RU"/>
        </w:rPr>
        <w:t>В</w:t>
      </w:r>
      <w:r w:rsidRPr="007C195C">
        <w:rPr>
          <w:rFonts w:ascii="Times New Roman" w:eastAsia="Times New Roman" w:hAnsi="Times New Roman" w:cs="Times New Roman"/>
          <w:sz w:val="24"/>
          <w:szCs w:val="24"/>
          <w:lang w:eastAsia="ru-RU"/>
        </w:rPr>
        <w:t xml:space="preserve"> парах. Передача мяча через сетку.</w:t>
      </w:r>
    </w:p>
    <w:p w:rsidR="007C195C" w:rsidRPr="007C195C" w:rsidRDefault="007C195C" w:rsidP="00C5456A">
      <w:pPr>
        <w:numPr>
          <w:ilvl w:val="2"/>
          <w:numId w:val="13"/>
        </w:numPr>
        <w:tabs>
          <w:tab w:val="left" w:pos="145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Передачи мяча на точность:</w:t>
      </w:r>
      <w:r w:rsidRPr="007C195C">
        <w:rPr>
          <w:rFonts w:ascii="Times New Roman" w:eastAsia="Times New Roman" w:hAnsi="Times New Roman" w:cs="Times New Roman"/>
          <w:spacing w:val="10"/>
          <w:sz w:val="24"/>
          <w:szCs w:val="24"/>
          <w:shd w:val="clear" w:color="auto" w:fill="FFFFFF"/>
          <w:lang w:eastAsia="ru-RU"/>
        </w:rPr>
        <w:t xml:space="preserve"> в</w:t>
      </w:r>
      <w:r w:rsidRPr="007C195C">
        <w:rPr>
          <w:rFonts w:ascii="Times New Roman" w:eastAsia="Times New Roman" w:hAnsi="Times New Roman" w:cs="Times New Roman"/>
          <w:sz w:val="24"/>
          <w:szCs w:val="24"/>
          <w:lang w:eastAsia="ru-RU"/>
        </w:rPr>
        <w:t xml:space="preserve"> мишени, расположенные на стене, на игровой площадке (гимнастические обручи и др.).</w:t>
      </w:r>
    </w:p>
    <w:p w:rsidR="007C195C" w:rsidRPr="007C195C" w:rsidRDefault="007C195C" w:rsidP="00C5456A">
      <w:pPr>
        <w:numPr>
          <w:ilvl w:val="2"/>
          <w:numId w:val="13"/>
        </w:numPr>
        <w:tabs>
          <w:tab w:val="left" w:pos="144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Подвижные игры с верхней передачей мяча: «Эстафета у стены», «Мяч в воздухе», «Мяч над сеткой», «Вызов номеров» и др.</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Ошибки:</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Прием мяча снизу двумя руками</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Техника выполнения. В исходном положении ноги согнуты в коленных суставах, туловище незначительно наклонено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Прием мяча перпендикулярно траектории полёта мяча. Приём мяча осуществляется на нижнюю часть предплечий или кисти  с одновременным разгибанием ног и туловища вперёд – вверх. Прямые руки поднимаются до уровня груди</w:t>
      </w:r>
      <w:r w:rsidR="0000752A">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sz w:val="24"/>
          <w:szCs w:val="24"/>
          <w:lang w:eastAsia="ru-RU"/>
        </w:rPr>
        <w:t xml:space="preserve"> </w:t>
      </w:r>
    </w:p>
    <w:p w:rsidR="007C195C" w:rsidRPr="00666CFD" w:rsidRDefault="007C195C" w:rsidP="00666CFD">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C195C">
        <w:rPr>
          <w:rFonts w:ascii="Times New Roman" w:eastAsia="Times New Roman" w:hAnsi="Times New Roman" w:cs="Times New Roman"/>
          <w:i/>
          <w:sz w:val="24"/>
          <w:szCs w:val="24"/>
          <w:shd w:val="clear" w:color="auto" w:fill="FFFFFF"/>
          <w:lang w:eastAsia="ru-RU"/>
        </w:rPr>
        <w:t>Применение:</w:t>
      </w:r>
      <w:r w:rsidRPr="007C195C">
        <w:rPr>
          <w:rFonts w:ascii="Times New Roman" w:eastAsia="Times New Roman" w:hAnsi="Times New Roman" w:cs="Times New Roman"/>
          <w:sz w:val="24"/>
          <w:szCs w:val="24"/>
          <w:lang w:eastAsia="ru-RU"/>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7C195C" w:rsidRPr="007C195C" w:rsidRDefault="007C195C" w:rsidP="007C195C">
      <w:pPr>
        <w:keepNext/>
        <w:keepLines/>
        <w:spacing w:after="0" w:line="240" w:lineRule="auto"/>
        <w:ind w:firstLine="567"/>
        <w:jc w:val="both"/>
        <w:rPr>
          <w:rFonts w:ascii="Times New Roman" w:eastAsia="Times New Roman" w:hAnsi="Times New Roman" w:cs="Times New Roman"/>
          <w:b/>
          <w:spacing w:val="10"/>
          <w:sz w:val="24"/>
          <w:szCs w:val="24"/>
          <w:lang w:eastAsia="ru-RU"/>
        </w:rPr>
      </w:pPr>
      <w:bookmarkStart w:id="2" w:name="bookmark8"/>
      <w:r w:rsidRPr="007C195C">
        <w:rPr>
          <w:rFonts w:ascii="Times New Roman" w:eastAsia="Times New Roman" w:hAnsi="Times New Roman" w:cs="Times New Roman"/>
          <w:b/>
          <w:spacing w:val="10"/>
          <w:sz w:val="24"/>
          <w:szCs w:val="24"/>
          <w:lang w:eastAsia="ru-RU"/>
        </w:rPr>
        <w:t>Обучение</w:t>
      </w:r>
      <w:bookmarkEnd w:id="2"/>
    </w:p>
    <w:p w:rsidR="007C195C" w:rsidRPr="007C195C" w:rsidRDefault="007C195C" w:rsidP="00C5456A">
      <w:pPr>
        <w:numPr>
          <w:ilvl w:val="0"/>
          <w:numId w:val="14"/>
        </w:numPr>
        <w:tabs>
          <w:tab w:val="left" w:pos="757"/>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приёма мяча в исходном положении.</w:t>
      </w:r>
    </w:p>
    <w:p w:rsidR="007C195C" w:rsidRPr="007C195C" w:rsidRDefault="007C195C" w:rsidP="00C5456A">
      <w:pPr>
        <w:numPr>
          <w:ilvl w:val="0"/>
          <w:numId w:val="14"/>
        </w:numPr>
        <w:tabs>
          <w:tab w:val="left" w:pos="757"/>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приёма мяча после перемещения (вперёд, назад, в стороны).</w:t>
      </w:r>
    </w:p>
    <w:p w:rsidR="007C195C" w:rsidRPr="007C195C" w:rsidRDefault="007C195C" w:rsidP="00C5456A">
      <w:pPr>
        <w:numPr>
          <w:ilvl w:val="0"/>
          <w:numId w:val="14"/>
        </w:numPr>
        <w:tabs>
          <w:tab w:val="left" w:pos="79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Один давит на мяч, лежащий на предплечьях другого игрока (стоящего в исходном положении), и тот имитирует приём.</w:t>
      </w:r>
    </w:p>
    <w:p w:rsidR="007C195C" w:rsidRPr="007C195C" w:rsidRDefault="007C195C" w:rsidP="00C5456A">
      <w:pPr>
        <w:numPr>
          <w:ilvl w:val="0"/>
          <w:numId w:val="14"/>
        </w:numPr>
        <w:tabs>
          <w:tab w:val="left" w:pos="79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lastRenderedPageBreak/>
        <w:t>Стойка волейболиста, держа на выпрямленных руках лежащий на запястьях мяч:</w:t>
      </w:r>
    </w:p>
    <w:p w:rsidR="007C195C" w:rsidRPr="007C195C" w:rsidRDefault="007C195C" w:rsidP="007C195C">
      <w:pPr>
        <w:tabs>
          <w:tab w:val="left" w:pos="786"/>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а)</w:t>
      </w:r>
      <w:r w:rsidRPr="007C195C">
        <w:rPr>
          <w:rFonts w:ascii="Times New Roman" w:eastAsia="Times New Roman" w:hAnsi="Times New Roman" w:cs="Times New Roman"/>
          <w:sz w:val="24"/>
          <w:szCs w:val="24"/>
          <w:lang w:eastAsia="ru-RU"/>
        </w:rPr>
        <w:tab/>
        <w:t>покачивание руками вверх-вниз и в стороны;</w:t>
      </w:r>
    </w:p>
    <w:p w:rsidR="009A3B00" w:rsidRDefault="007C195C" w:rsidP="009A3B00">
      <w:pPr>
        <w:tabs>
          <w:tab w:val="left" w:pos="757"/>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б)</w:t>
      </w:r>
      <w:r w:rsidRPr="007C195C">
        <w:rPr>
          <w:rFonts w:ascii="Times New Roman" w:eastAsia="Times New Roman" w:hAnsi="Times New Roman" w:cs="Times New Roman"/>
          <w:sz w:val="24"/>
          <w:szCs w:val="24"/>
          <w:lang w:eastAsia="ru-RU"/>
        </w:rPr>
        <w:tab/>
        <w:t>разгибание и сгибание ног, имитируя приём и передачу мяча.</w:t>
      </w:r>
      <w:r w:rsidR="009A3B00">
        <w:rPr>
          <w:rFonts w:ascii="Times New Roman" w:eastAsia="Times New Roman" w:hAnsi="Times New Roman" w:cs="Times New Roman"/>
          <w:sz w:val="24"/>
          <w:szCs w:val="24"/>
          <w:lang w:eastAsia="ru-RU"/>
        </w:rPr>
        <w:t xml:space="preserve"> </w:t>
      </w:r>
    </w:p>
    <w:p w:rsidR="007C195C" w:rsidRPr="009A3B00" w:rsidRDefault="007C195C" w:rsidP="009A3B00">
      <w:pPr>
        <w:pStyle w:val="af"/>
        <w:numPr>
          <w:ilvl w:val="0"/>
          <w:numId w:val="36"/>
        </w:numPr>
        <w:tabs>
          <w:tab w:val="left" w:pos="757"/>
        </w:tabs>
        <w:spacing w:after="0" w:line="240" w:lineRule="auto"/>
        <w:jc w:val="both"/>
        <w:rPr>
          <w:rFonts w:ascii="Times New Roman" w:eastAsia="Times New Roman" w:hAnsi="Times New Roman" w:cs="Times New Roman"/>
          <w:sz w:val="24"/>
          <w:szCs w:val="24"/>
          <w:lang w:eastAsia="ru-RU"/>
        </w:rPr>
      </w:pPr>
      <w:r w:rsidRPr="009A3B00">
        <w:rPr>
          <w:rFonts w:ascii="Times New Roman" w:eastAsia="Times New Roman" w:hAnsi="Times New Roman" w:cs="Times New Roman"/>
          <w:sz w:val="24"/>
          <w:szCs w:val="24"/>
          <w:lang w:eastAsia="ru-RU"/>
        </w:rPr>
        <w:t>Подбрасывание мяча невысоко над собой и прием его на запястья  выпрямленных рук.</w:t>
      </w:r>
    </w:p>
    <w:p w:rsidR="007C195C" w:rsidRPr="009A3B00" w:rsidRDefault="007C195C" w:rsidP="009A3B00">
      <w:pPr>
        <w:pStyle w:val="af"/>
        <w:numPr>
          <w:ilvl w:val="0"/>
          <w:numId w:val="36"/>
        </w:numPr>
        <w:tabs>
          <w:tab w:val="left" w:pos="716"/>
        </w:tabs>
        <w:spacing w:after="0" w:line="240" w:lineRule="auto"/>
        <w:jc w:val="both"/>
        <w:rPr>
          <w:rFonts w:ascii="Times New Roman" w:eastAsia="Times New Roman" w:hAnsi="Times New Roman" w:cs="Times New Roman"/>
          <w:sz w:val="24"/>
          <w:szCs w:val="24"/>
          <w:lang w:eastAsia="ru-RU"/>
        </w:rPr>
      </w:pPr>
      <w:r w:rsidRPr="009A3B00">
        <w:rPr>
          <w:rFonts w:ascii="Times New Roman" w:eastAsia="Times New Roman" w:hAnsi="Times New Roman" w:cs="Times New Roman"/>
          <w:sz w:val="24"/>
          <w:szCs w:val="24"/>
          <w:lang w:eastAsia="ru-RU"/>
        </w:rPr>
        <w:t>Подбивание волейбольного мяча снизу двумя руками на месте. Движение рук выполняется за счёт разгибания ног.</w:t>
      </w:r>
    </w:p>
    <w:p w:rsidR="007C195C" w:rsidRPr="007C195C" w:rsidRDefault="007C195C" w:rsidP="00C5456A">
      <w:pPr>
        <w:numPr>
          <w:ilvl w:val="0"/>
          <w:numId w:val="14"/>
        </w:numPr>
        <w:tabs>
          <w:tab w:val="left" w:pos="71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Подбивание волейбольного мяча снизу двумя руками с продвижением: лицом вперёд; боком приставными шагами.</w:t>
      </w:r>
    </w:p>
    <w:p w:rsidR="007C195C" w:rsidRPr="007C195C" w:rsidRDefault="007C195C" w:rsidP="00C5456A">
      <w:pPr>
        <w:numPr>
          <w:ilvl w:val="0"/>
          <w:numId w:val="14"/>
        </w:numPr>
        <w:tabs>
          <w:tab w:val="left" w:pos="7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Приём мяча, наброшенного партнёром. Расстояние 2–3 м, затем постепенно увеличивается до 9–12 м.</w:t>
      </w:r>
    </w:p>
    <w:p w:rsidR="007C195C" w:rsidRPr="007C195C" w:rsidRDefault="007C195C" w:rsidP="00C5456A">
      <w:pPr>
        <w:numPr>
          <w:ilvl w:val="0"/>
          <w:numId w:val="14"/>
        </w:numPr>
        <w:tabs>
          <w:tab w:val="left" w:pos="71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Приём мяча снизу и передача партнёру сверху двумя руками.</w:t>
      </w:r>
    </w:p>
    <w:p w:rsidR="007C195C" w:rsidRPr="007C195C" w:rsidRDefault="007C195C" w:rsidP="00C5456A">
      <w:pPr>
        <w:numPr>
          <w:ilvl w:val="0"/>
          <w:numId w:val="14"/>
        </w:numPr>
        <w:tabs>
          <w:tab w:val="left" w:pos="812"/>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Приём мяча после отскока от пола (в парах или у стены).</w:t>
      </w:r>
    </w:p>
    <w:p w:rsidR="007C195C" w:rsidRPr="007C195C" w:rsidRDefault="007C195C" w:rsidP="00C5456A">
      <w:pPr>
        <w:numPr>
          <w:ilvl w:val="0"/>
          <w:numId w:val="14"/>
        </w:numPr>
        <w:tabs>
          <w:tab w:val="left" w:pos="822"/>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Приём мяча в зоне 6, мяч через сетку набрасывает партнёр. </w:t>
      </w:r>
      <w:r w:rsidRPr="007C195C">
        <w:rPr>
          <w:rFonts w:ascii="Times New Roman" w:eastAsia="Times New Roman" w:hAnsi="Times New Roman" w:cs="Times New Roman"/>
          <w:sz w:val="24"/>
          <w:szCs w:val="24"/>
          <w:lang w:eastAsia="ru-RU"/>
        </w:rPr>
        <w:br/>
        <w:t>Ошибки:</w:t>
      </w:r>
    </w:p>
    <w:p w:rsidR="007C195C" w:rsidRPr="007C195C" w:rsidRDefault="007C195C" w:rsidP="00C5456A">
      <w:pPr>
        <w:numPr>
          <w:ilvl w:val="0"/>
          <w:numId w:val="16"/>
        </w:numPr>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в момент приёма руки согнуты в локтевых суставах; </w:t>
      </w:r>
    </w:p>
    <w:p w:rsidR="007C195C" w:rsidRPr="007C195C" w:rsidRDefault="007C195C" w:rsidP="00C5456A">
      <w:pPr>
        <w:numPr>
          <w:ilvl w:val="0"/>
          <w:numId w:val="16"/>
        </w:numPr>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руки почти параллельны полу; </w:t>
      </w:r>
    </w:p>
    <w:p w:rsidR="007C195C" w:rsidRPr="007C195C" w:rsidRDefault="007C195C" w:rsidP="00C5456A">
      <w:pPr>
        <w:numPr>
          <w:ilvl w:val="0"/>
          <w:numId w:val="16"/>
        </w:numPr>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резкое встречное движение рук к мячу; </w:t>
      </w:r>
    </w:p>
    <w:p w:rsidR="007C195C" w:rsidRPr="007C195C" w:rsidRDefault="007C195C" w:rsidP="00C5456A">
      <w:pPr>
        <w:numPr>
          <w:ilvl w:val="0"/>
          <w:numId w:val="16"/>
        </w:numPr>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приём мяча на «кулаки».</w:t>
      </w:r>
    </w:p>
    <w:p w:rsidR="007C195C" w:rsidRPr="007C195C" w:rsidRDefault="007E1BD1" w:rsidP="007C195C">
      <w:pPr>
        <w:spacing w:after="0" w:line="240" w:lineRule="auto"/>
        <w:ind w:firstLine="567"/>
        <w:jc w:val="both"/>
        <w:rPr>
          <w:rFonts w:ascii="Times New Roman" w:eastAsia="Times New Roman" w:hAnsi="Times New Roman" w:cs="Times New Roman"/>
          <w:b/>
          <w:spacing w:val="10"/>
          <w:sz w:val="24"/>
          <w:szCs w:val="24"/>
          <w:shd w:val="clear" w:color="auto" w:fill="FFFFFF"/>
          <w:lang w:eastAsia="ru-RU"/>
        </w:rPr>
      </w:pPr>
      <w:r>
        <w:rPr>
          <w:rFonts w:ascii="Times New Roman" w:eastAsia="Times New Roman" w:hAnsi="Times New Roman" w:cs="Times New Roman"/>
          <w:b/>
          <w:spacing w:val="10"/>
          <w:sz w:val="24"/>
          <w:szCs w:val="24"/>
          <w:shd w:val="clear" w:color="auto" w:fill="FFFFFF"/>
          <w:lang w:eastAsia="ru-RU"/>
        </w:rPr>
        <w:t>Верхняя прямая передача мяча.</w:t>
      </w:r>
    </w:p>
    <w:p w:rsidR="007C195C" w:rsidRPr="007C195C" w:rsidRDefault="007C195C" w:rsidP="007C195C">
      <w:pPr>
        <w:spacing w:after="0" w:line="240" w:lineRule="auto"/>
        <w:ind w:firstLine="567"/>
        <w:jc w:val="both"/>
        <w:rPr>
          <w:rFonts w:ascii="Times New Roman" w:eastAsia="Times New Roman" w:hAnsi="Times New Roman" w:cs="Times New Roman"/>
          <w:i/>
          <w:sz w:val="24"/>
          <w:szCs w:val="24"/>
          <w:shd w:val="clear" w:color="auto" w:fill="FFFFFF"/>
          <w:lang w:eastAsia="ru-RU"/>
        </w:rPr>
      </w:pPr>
      <w:r w:rsidRPr="007C195C">
        <w:rPr>
          <w:rFonts w:ascii="Times New Roman" w:eastAsia="Times New Roman" w:hAnsi="Times New Roman" w:cs="Times New Roman"/>
          <w:i/>
          <w:sz w:val="24"/>
          <w:szCs w:val="24"/>
          <w:shd w:val="clear" w:color="auto" w:fill="FFFFFF"/>
          <w:lang w:eastAsia="ru-RU"/>
        </w:rPr>
        <w:t>Техника выполнения.</w:t>
      </w:r>
      <w:r w:rsidRPr="007C195C">
        <w:rPr>
          <w:rFonts w:ascii="Times New Roman" w:eastAsia="Times New Roman" w:hAnsi="Times New Roman" w:cs="Times New Roman"/>
          <w:sz w:val="24"/>
          <w:szCs w:val="24"/>
          <w:lang w:eastAsia="ru-RU"/>
        </w:rPr>
        <w:t xml:space="preserve"> Стоя лицом к сетке (за лицевой линией площадки), левая (правая) рука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руки вверх- 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w:t>
      </w:r>
      <w:r w:rsidR="0000752A">
        <w:rPr>
          <w:rFonts w:ascii="Times New Roman" w:eastAsia="Times New Roman" w:hAnsi="Times New Roman" w:cs="Times New Roman"/>
          <w:sz w:val="24"/>
          <w:szCs w:val="24"/>
          <w:lang w:eastAsia="ru-RU"/>
        </w:rPr>
        <w:t>.</w:t>
      </w:r>
      <w:r w:rsidRPr="007C195C">
        <w:rPr>
          <w:rFonts w:ascii="Times New Roman" w:eastAsia="Times New Roman" w:hAnsi="Times New Roman" w:cs="Times New Roman"/>
          <w:sz w:val="24"/>
          <w:szCs w:val="24"/>
          <w:lang w:eastAsia="ru-RU"/>
        </w:rPr>
        <w:t xml:space="preserve"> </w:t>
      </w:r>
      <w:r w:rsidR="0000752A">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sz w:val="24"/>
          <w:szCs w:val="24"/>
          <w:lang w:eastAsia="ru-RU"/>
        </w:rPr>
        <w:t xml:space="preserve"> Ударное движение выполняется ладонной поверхностью напряжённой кисти (пальцы соединены).</w:t>
      </w:r>
    </w:p>
    <w:p w:rsidR="007C195C" w:rsidRPr="007C195C" w:rsidRDefault="007C195C" w:rsidP="0000752A">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Применение:</w:t>
      </w:r>
      <w:r w:rsidRPr="007C195C">
        <w:rPr>
          <w:rFonts w:ascii="Times New Roman" w:eastAsia="Times New Roman" w:hAnsi="Times New Roman" w:cs="Times New Roman"/>
          <w:sz w:val="24"/>
          <w:szCs w:val="24"/>
          <w:lang w:eastAsia="ru-RU"/>
        </w:rPr>
        <w:t xml:space="preserve"> при введении мяча в игру. Позволяет послать мяч в определённую зону площадки с большой скоростью. </w:t>
      </w:r>
    </w:p>
    <w:p w:rsidR="007C195C" w:rsidRPr="007C195C" w:rsidRDefault="007C195C" w:rsidP="007C195C">
      <w:pPr>
        <w:keepNext/>
        <w:keepLines/>
        <w:spacing w:after="0" w:line="240" w:lineRule="auto"/>
        <w:ind w:firstLine="567"/>
        <w:jc w:val="both"/>
        <w:rPr>
          <w:rFonts w:ascii="Times New Roman" w:eastAsia="Times New Roman" w:hAnsi="Times New Roman" w:cs="Times New Roman"/>
          <w:b/>
          <w:spacing w:val="10"/>
          <w:sz w:val="24"/>
          <w:szCs w:val="24"/>
          <w:lang w:eastAsia="ru-RU"/>
        </w:rPr>
      </w:pPr>
      <w:bookmarkStart w:id="3" w:name="bookmark9"/>
      <w:r w:rsidRPr="007C195C">
        <w:rPr>
          <w:rFonts w:ascii="Times New Roman" w:eastAsia="Times New Roman" w:hAnsi="Times New Roman" w:cs="Times New Roman"/>
          <w:b/>
          <w:spacing w:val="10"/>
          <w:sz w:val="24"/>
          <w:szCs w:val="24"/>
          <w:lang w:eastAsia="ru-RU"/>
        </w:rPr>
        <w:t>Обучение</w:t>
      </w:r>
      <w:bookmarkEnd w:id="3"/>
    </w:p>
    <w:p w:rsidR="007C195C" w:rsidRPr="007C195C" w:rsidRDefault="007C195C" w:rsidP="00C5456A">
      <w:pPr>
        <w:numPr>
          <w:ilvl w:val="0"/>
          <w:numId w:val="14"/>
        </w:numPr>
        <w:tabs>
          <w:tab w:val="left" w:pos="65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подачи мяча.</w:t>
      </w:r>
    </w:p>
    <w:p w:rsidR="007C195C" w:rsidRPr="007C195C" w:rsidRDefault="007C195C" w:rsidP="00C5456A">
      <w:pPr>
        <w:numPr>
          <w:ilvl w:val="0"/>
          <w:numId w:val="14"/>
        </w:numPr>
        <w:tabs>
          <w:tab w:val="left" w:pos="67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Подача в стену с расстояния 6–9 м.</w:t>
      </w:r>
    </w:p>
    <w:p w:rsidR="007C195C" w:rsidRPr="007C195C" w:rsidRDefault="007C195C" w:rsidP="00C5456A">
      <w:pPr>
        <w:numPr>
          <w:ilvl w:val="0"/>
          <w:numId w:val="14"/>
        </w:numPr>
        <w:tabs>
          <w:tab w:val="left" w:pos="65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Подачи в парах (партнёры стоят на боковых линиях площадки).</w:t>
      </w:r>
    </w:p>
    <w:p w:rsidR="007C195C" w:rsidRPr="007C195C" w:rsidRDefault="007C195C" w:rsidP="00C5456A">
      <w:pPr>
        <w:numPr>
          <w:ilvl w:val="0"/>
          <w:numId w:val="14"/>
        </w:numPr>
        <w:tabs>
          <w:tab w:val="left" w:pos="67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Подачи через сетку с расстояния 6 и </w:t>
      </w:r>
      <w:smartTag w:uri="urn:schemas-microsoft-com:office:smarttags" w:element="metricconverter">
        <w:smartTagPr>
          <w:attr w:name="ProductID" w:val="9 м"/>
        </w:smartTagPr>
        <w:r w:rsidRPr="007C195C">
          <w:rPr>
            <w:rFonts w:ascii="Times New Roman" w:eastAsia="Times New Roman" w:hAnsi="Times New Roman" w:cs="Times New Roman"/>
            <w:sz w:val="24"/>
            <w:szCs w:val="24"/>
            <w:lang w:eastAsia="ru-RU"/>
          </w:rPr>
          <w:t>9 м</w:t>
        </w:r>
      </w:smartTag>
      <w:r w:rsidRPr="007C195C">
        <w:rPr>
          <w:rFonts w:ascii="Times New Roman" w:eastAsia="Times New Roman" w:hAnsi="Times New Roman" w:cs="Times New Roman"/>
          <w:sz w:val="24"/>
          <w:szCs w:val="24"/>
          <w:lang w:eastAsia="ru-RU"/>
        </w:rPr>
        <w:t xml:space="preserve"> от сетки.</w:t>
      </w:r>
    </w:p>
    <w:p w:rsidR="007C195C" w:rsidRPr="007C195C" w:rsidRDefault="007C195C" w:rsidP="00C5456A">
      <w:pPr>
        <w:numPr>
          <w:ilvl w:val="0"/>
          <w:numId w:val="14"/>
        </w:numPr>
        <w:tabs>
          <w:tab w:val="left" w:pos="66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Подача через сетку из-за лицевой линии.</w:t>
      </w:r>
    </w:p>
    <w:p w:rsidR="007C195C" w:rsidRPr="007C195C" w:rsidRDefault="007C195C" w:rsidP="00C5456A">
      <w:pPr>
        <w:numPr>
          <w:ilvl w:val="0"/>
          <w:numId w:val="14"/>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Подачи в правую и левую половины площадки.</w:t>
      </w:r>
    </w:p>
    <w:p w:rsidR="007C195C" w:rsidRPr="007C195C" w:rsidRDefault="007C195C" w:rsidP="00C5456A">
      <w:pPr>
        <w:numPr>
          <w:ilvl w:val="0"/>
          <w:numId w:val="14"/>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Подачи в ближнюю и дальнюю части площадки.</w:t>
      </w:r>
    </w:p>
    <w:p w:rsidR="007C195C" w:rsidRPr="007C195C" w:rsidRDefault="007C195C" w:rsidP="00C5456A">
      <w:pPr>
        <w:numPr>
          <w:ilvl w:val="0"/>
          <w:numId w:val="14"/>
        </w:numPr>
        <w:tabs>
          <w:tab w:val="left" w:pos="66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Подачи на точность:</w:t>
      </w:r>
    </w:p>
    <w:p w:rsidR="007C195C" w:rsidRPr="007C195C" w:rsidRDefault="007C195C" w:rsidP="00C5456A">
      <w:pPr>
        <w:numPr>
          <w:ilvl w:val="0"/>
          <w:numId w:val="14"/>
        </w:numPr>
        <w:tabs>
          <w:tab w:val="left" w:pos="679"/>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каждую из 6 зон площадки;</w:t>
      </w:r>
    </w:p>
    <w:p w:rsidR="007C195C" w:rsidRPr="007C195C" w:rsidRDefault="007C195C" w:rsidP="00C5456A">
      <w:pPr>
        <w:numPr>
          <w:ilvl w:val="0"/>
          <w:numId w:val="14"/>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 партнёра, располагающегося в различных точках площадки;</w:t>
      </w:r>
    </w:p>
    <w:p w:rsidR="007C195C" w:rsidRPr="007C195C" w:rsidRDefault="007C195C" w:rsidP="00C5456A">
      <w:pPr>
        <w:numPr>
          <w:ilvl w:val="0"/>
          <w:numId w:val="14"/>
        </w:numPr>
        <w:tabs>
          <w:tab w:val="left" w:pos="691"/>
        </w:tabs>
        <w:spacing w:after="0" w:line="240" w:lineRule="auto"/>
        <w:ind w:right="30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между двух партнёров, стоящих рядом на расстоянии от 2 до </w:t>
      </w:r>
      <w:smartTag w:uri="urn:schemas-microsoft-com:office:smarttags" w:element="metricconverter">
        <w:smartTagPr>
          <w:attr w:name="ProductID" w:val="1 м"/>
        </w:smartTagPr>
        <w:r w:rsidRPr="007C195C">
          <w:rPr>
            <w:rFonts w:ascii="Times New Roman" w:eastAsia="Times New Roman" w:hAnsi="Times New Roman" w:cs="Times New Roman"/>
            <w:sz w:val="24"/>
            <w:szCs w:val="24"/>
            <w:lang w:eastAsia="ru-RU"/>
          </w:rPr>
          <w:t>1 м</w:t>
        </w:r>
      </w:smartTag>
      <w:r w:rsidRPr="007C195C">
        <w:rPr>
          <w:rFonts w:ascii="Times New Roman" w:eastAsia="Times New Roman" w:hAnsi="Times New Roman" w:cs="Times New Roman"/>
          <w:sz w:val="24"/>
          <w:szCs w:val="24"/>
          <w:lang w:eastAsia="ru-RU"/>
        </w:rPr>
        <w:t xml:space="preserve"> друг от друга.</w:t>
      </w:r>
    </w:p>
    <w:p w:rsidR="007C195C" w:rsidRPr="007C195C" w:rsidRDefault="007C195C" w:rsidP="00C5456A">
      <w:pPr>
        <w:numPr>
          <w:ilvl w:val="0"/>
          <w:numId w:val="14"/>
        </w:numPr>
        <w:tabs>
          <w:tab w:val="left" w:pos="672"/>
        </w:tabs>
        <w:spacing w:after="0" w:line="240" w:lineRule="auto"/>
        <w:ind w:right="300"/>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Соревнования: на большее количество подач подряд без ошибок (в заданный участок), на заданное число попыток (учёт ошибок).</w:t>
      </w:r>
    </w:p>
    <w:p w:rsidR="007C195C" w:rsidRPr="007C195C" w:rsidRDefault="007C195C" w:rsidP="007C195C">
      <w:pPr>
        <w:keepNext/>
        <w:keepLines/>
        <w:spacing w:after="0" w:line="240" w:lineRule="auto"/>
        <w:ind w:firstLine="567"/>
        <w:jc w:val="both"/>
        <w:rPr>
          <w:rFonts w:ascii="Times New Roman" w:eastAsia="Times New Roman" w:hAnsi="Times New Roman" w:cs="Times New Roman"/>
          <w:spacing w:val="10"/>
          <w:sz w:val="24"/>
          <w:szCs w:val="24"/>
          <w:lang w:eastAsia="ru-RU"/>
        </w:rPr>
      </w:pPr>
      <w:bookmarkStart w:id="4" w:name="bookmark10"/>
      <w:r w:rsidRPr="007C195C">
        <w:rPr>
          <w:rFonts w:ascii="Times New Roman" w:eastAsia="Times New Roman" w:hAnsi="Times New Roman" w:cs="Times New Roman"/>
          <w:spacing w:val="10"/>
          <w:sz w:val="24"/>
          <w:szCs w:val="24"/>
          <w:lang w:eastAsia="ru-RU"/>
        </w:rPr>
        <w:t>Ошибки:</w:t>
      </w:r>
      <w:bookmarkEnd w:id="4"/>
    </w:p>
    <w:p w:rsidR="007C195C" w:rsidRPr="007C195C" w:rsidRDefault="007C195C" w:rsidP="00C5456A">
      <w:pPr>
        <w:numPr>
          <w:ilvl w:val="0"/>
          <w:numId w:val="14"/>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исходном положении вперёд ставится нога, одноимённая бьющей руке;</w:t>
      </w:r>
    </w:p>
    <w:p w:rsidR="007C195C" w:rsidRPr="007C195C" w:rsidRDefault="007C195C" w:rsidP="00C5456A">
      <w:pPr>
        <w:numPr>
          <w:ilvl w:val="0"/>
          <w:numId w:val="14"/>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подброс мяча не оптимален по высоте;</w:t>
      </w:r>
    </w:p>
    <w:p w:rsidR="007C195C" w:rsidRPr="007C195C" w:rsidRDefault="007C195C" w:rsidP="00C5456A">
      <w:pPr>
        <w:numPr>
          <w:ilvl w:val="0"/>
          <w:numId w:val="14"/>
        </w:numPr>
        <w:tabs>
          <w:tab w:val="left" w:pos="66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удар по мячу неточный (сверху, сбоку);</w:t>
      </w:r>
    </w:p>
    <w:p w:rsidR="007C195C" w:rsidRPr="007C195C" w:rsidRDefault="007C195C" w:rsidP="00C5456A">
      <w:pPr>
        <w:numPr>
          <w:ilvl w:val="0"/>
          <w:numId w:val="14"/>
        </w:numPr>
        <w:tabs>
          <w:tab w:val="left" w:pos="67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скорость бьющей руки незначительна;</w:t>
      </w:r>
    </w:p>
    <w:p w:rsidR="007C195C" w:rsidRPr="007C195C" w:rsidRDefault="007C195C" w:rsidP="00C5456A">
      <w:pPr>
        <w:numPr>
          <w:ilvl w:val="0"/>
          <w:numId w:val="17"/>
        </w:numPr>
        <w:spacing w:after="0" w:line="240" w:lineRule="auto"/>
        <w:ind w:left="357"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 удар по мячу выполняется рукой, согнутой в локтевом суставе.</w:t>
      </w:r>
    </w:p>
    <w:p w:rsidR="007C195C" w:rsidRPr="007C195C" w:rsidRDefault="007C195C" w:rsidP="007C195C">
      <w:pPr>
        <w:keepNext/>
        <w:keepLines/>
        <w:spacing w:after="0" w:line="240" w:lineRule="auto"/>
        <w:ind w:left="740" w:firstLine="567"/>
        <w:jc w:val="both"/>
        <w:rPr>
          <w:rFonts w:ascii="Times New Roman" w:eastAsia="Times New Roman" w:hAnsi="Times New Roman" w:cs="Times New Roman"/>
          <w:b/>
          <w:spacing w:val="10"/>
          <w:sz w:val="24"/>
          <w:szCs w:val="24"/>
          <w:lang w:eastAsia="ru-RU"/>
        </w:rPr>
      </w:pPr>
      <w:bookmarkStart w:id="5" w:name="bookmark11"/>
      <w:r w:rsidRPr="007C195C">
        <w:rPr>
          <w:rFonts w:ascii="Times New Roman" w:eastAsia="Times New Roman" w:hAnsi="Times New Roman" w:cs="Times New Roman"/>
          <w:b/>
          <w:spacing w:val="10"/>
          <w:sz w:val="24"/>
          <w:szCs w:val="24"/>
          <w:lang w:eastAsia="ru-RU"/>
        </w:rPr>
        <w:t>Передача мяча через сетку в прыжке</w:t>
      </w:r>
      <w:bookmarkEnd w:id="5"/>
    </w:p>
    <w:p w:rsidR="007C195C" w:rsidRPr="007C195C" w:rsidRDefault="007C195C" w:rsidP="007C195C">
      <w:pPr>
        <w:spacing w:after="0" w:line="240" w:lineRule="auto"/>
        <w:ind w:left="20" w:right="300"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Техника выполнения.</w:t>
      </w:r>
      <w:r w:rsidRPr="007C195C">
        <w:rPr>
          <w:rFonts w:ascii="Times New Roman" w:eastAsia="Times New Roman" w:hAnsi="Times New Roman" w:cs="Times New Roman"/>
          <w:sz w:val="24"/>
          <w:szCs w:val="24"/>
          <w:lang w:eastAsia="ru-RU"/>
        </w:rPr>
        <w:t xml:space="preserve"> Прыжок выполняется с места и с укороченного разбега (1–2 шага) толчком двух ног. Передача мяча осуществляется в высшей точке прыжка за счёт активного </w:t>
      </w:r>
      <w:r w:rsidRPr="007C195C">
        <w:rPr>
          <w:rFonts w:ascii="Times New Roman" w:eastAsia="Times New Roman" w:hAnsi="Times New Roman" w:cs="Times New Roman"/>
          <w:sz w:val="24"/>
          <w:szCs w:val="24"/>
          <w:lang w:eastAsia="ru-RU"/>
        </w:rPr>
        <w:lastRenderedPageBreak/>
        <w:t xml:space="preserve">разгибания рук. </w:t>
      </w:r>
      <w:r w:rsidRPr="007C195C">
        <w:rPr>
          <w:rFonts w:ascii="Times New Roman" w:eastAsia="Times New Roman" w:hAnsi="Times New Roman" w:cs="Times New Roman"/>
          <w:i/>
          <w:sz w:val="24"/>
          <w:szCs w:val="24"/>
          <w:shd w:val="clear" w:color="auto" w:fill="FFFFFF"/>
          <w:lang w:eastAsia="ru-RU"/>
        </w:rPr>
        <w:t>Применение:</w:t>
      </w:r>
      <w:r w:rsidRPr="007C195C">
        <w:rPr>
          <w:rFonts w:ascii="Times New Roman" w:eastAsia="Times New Roman" w:hAnsi="Times New Roman" w:cs="Times New Roman"/>
          <w:sz w:val="24"/>
          <w:szCs w:val="24"/>
          <w:lang w:eastAsia="ru-RU"/>
        </w:rPr>
        <w:t xml:space="preserve"> когда мяч направлен по высокой траектории близко к сетке и передать его из опорного положения невозможно.</w:t>
      </w:r>
    </w:p>
    <w:p w:rsidR="007C195C" w:rsidRPr="007C195C" w:rsidRDefault="007C195C" w:rsidP="0000752A">
      <w:pPr>
        <w:keepNext/>
        <w:keepLines/>
        <w:spacing w:after="0" w:line="240" w:lineRule="auto"/>
        <w:jc w:val="both"/>
        <w:outlineLvl w:val="2"/>
        <w:rPr>
          <w:rFonts w:ascii="Times New Roman" w:eastAsia="Times New Roman" w:hAnsi="Times New Roman" w:cs="Times New Roman"/>
          <w:b/>
          <w:spacing w:val="10"/>
          <w:sz w:val="24"/>
          <w:szCs w:val="24"/>
          <w:lang w:eastAsia="ru-RU"/>
        </w:rPr>
      </w:pPr>
      <w:bookmarkStart w:id="6" w:name="bookmark12"/>
      <w:r w:rsidRPr="007C195C">
        <w:rPr>
          <w:rFonts w:ascii="Times New Roman" w:eastAsia="Times New Roman" w:hAnsi="Times New Roman" w:cs="Times New Roman"/>
          <w:b/>
          <w:spacing w:val="10"/>
          <w:sz w:val="24"/>
          <w:szCs w:val="24"/>
          <w:lang w:eastAsia="ru-RU"/>
        </w:rPr>
        <w:t>Обучение</w:t>
      </w:r>
      <w:bookmarkEnd w:id="6"/>
    </w:p>
    <w:p w:rsidR="007C195C" w:rsidRPr="007C195C" w:rsidRDefault="007C195C" w:rsidP="00C5456A">
      <w:pPr>
        <w:numPr>
          <w:ilvl w:val="0"/>
          <w:numId w:val="24"/>
        </w:numPr>
        <w:tabs>
          <w:tab w:val="left" w:pos="761"/>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верхней передачи мяча в прыжке через сетку: с места; с небольшого разбега.</w:t>
      </w:r>
    </w:p>
    <w:p w:rsidR="007C195C" w:rsidRPr="007C195C" w:rsidRDefault="007C195C" w:rsidP="00C5456A">
      <w:pPr>
        <w:numPr>
          <w:ilvl w:val="0"/>
          <w:numId w:val="24"/>
        </w:numPr>
        <w:tabs>
          <w:tab w:val="left" w:pos="761"/>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Верхняя передача мяча в прыжке через сетку после предварительного подбрасывания над собой (прыжок выполняется с места).</w:t>
      </w:r>
    </w:p>
    <w:p w:rsidR="007C195C" w:rsidRPr="007C195C" w:rsidRDefault="007C195C" w:rsidP="00C5456A">
      <w:pPr>
        <w:numPr>
          <w:ilvl w:val="0"/>
          <w:numId w:val="24"/>
        </w:numPr>
        <w:tabs>
          <w:tab w:val="left" w:pos="770"/>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Передача в прыжке после предварительного подбрасывания мяча вперёд- вверх и небольшого разбега.</w:t>
      </w:r>
    </w:p>
    <w:p w:rsidR="007C195C" w:rsidRPr="007C195C" w:rsidRDefault="007C195C" w:rsidP="00C5456A">
      <w:pPr>
        <w:numPr>
          <w:ilvl w:val="0"/>
          <w:numId w:val="24"/>
        </w:numPr>
        <w:tabs>
          <w:tab w:val="left" w:pos="775"/>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7C195C" w:rsidRPr="007C195C" w:rsidRDefault="007C195C" w:rsidP="00C5456A">
      <w:pPr>
        <w:numPr>
          <w:ilvl w:val="0"/>
          <w:numId w:val="24"/>
        </w:numPr>
        <w:tabs>
          <w:tab w:val="left" w:pos="366"/>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То же упражнение, но передача выполняется из зоны 6 в зону 3, оттуда в зону 2, из которой передача мяча в прыжке через сетку в зону 6.</w:t>
      </w:r>
    </w:p>
    <w:p w:rsidR="007C195C" w:rsidRPr="007C195C" w:rsidRDefault="007C195C" w:rsidP="00C5456A">
      <w:pPr>
        <w:numPr>
          <w:ilvl w:val="0"/>
          <w:numId w:val="24"/>
        </w:numPr>
        <w:tabs>
          <w:tab w:val="left" w:pos="381"/>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Приём мяча снизу над собой и передача сверху в прыжке через сетку. Мяч с противоположной стороны площадки набрасывает партнёр.</w:t>
      </w:r>
    </w:p>
    <w:p w:rsidR="007C195C" w:rsidRPr="007C195C" w:rsidRDefault="007C195C" w:rsidP="00C5456A">
      <w:pPr>
        <w:numPr>
          <w:ilvl w:val="0"/>
          <w:numId w:val="24"/>
        </w:numPr>
        <w:tabs>
          <w:tab w:val="left" w:pos="371"/>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Передача мяча в парах через сетку в прыжке.</w:t>
      </w:r>
    </w:p>
    <w:p w:rsidR="007C195C" w:rsidRPr="007C195C" w:rsidRDefault="007C195C" w:rsidP="00C5456A">
      <w:pPr>
        <w:numPr>
          <w:ilvl w:val="0"/>
          <w:numId w:val="24"/>
        </w:numPr>
        <w:tabs>
          <w:tab w:val="left" w:pos="366"/>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7C195C" w:rsidRPr="007C195C" w:rsidRDefault="007C195C" w:rsidP="007C195C">
      <w:pPr>
        <w:spacing w:after="0" w:line="240" w:lineRule="auto"/>
        <w:ind w:firstLine="567"/>
        <w:jc w:val="both"/>
        <w:rPr>
          <w:rFonts w:ascii="Times New Roman" w:eastAsia="Times New Roman" w:hAnsi="Times New Roman" w:cs="Times New Roman"/>
          <w:b/>
          <w:spacing w:val="10"/>
          <w:sz w:val="24"/>
          <w:szCs w:val="24"/>
          <w:shd w:val="clear" w:color="auto" w:fill="FFFFFF"/>
          <w:lang w:eastAsia="ru-RU"/>
        </w:rPr>
      </w:pPr>
      <w:r w:rsidRPr="007C195C">
        <w:rPr>
          <w:rFonts w:ascii="Times New Roman" w:eastAsia="Times New Roman" w:hAnsi="Times New Roman" w:cs="Times New Roman"/>
          <w:b/>
          <w:spacing w:val="10"/>
          <w:sz w:val="24"/>
          <w:szCs w:val="24"/>
          <w:shd w:val="clear" w:color="auto" w:fill="FFFFFF"/>
          <w:lang w:eastAsia="ru-RU"/>
        </w:rPr>
        <w:t>Прямой нападающий удар.</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Техника выполнения.</w:t>
      </w:r>
      <w:r w:rsidRPr="007C195C">
        <w:rPr>
          <w:rFonts w:ascii="Times New Roman" w:eastAsia="Times New Roman" w:hAnsi="Times New Roman" w:cs="Times New Roman"/>
          <w:sz w:val="24"/>
          <w:szCs w:val="24"/>
          <w:lang w:eastAsia="ru-RU"/>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 -вперёд. После удара игрок приземляется на согнутые ноги, что предохраняет опорно-двигательный аппарат от травм и позволяет сразу перейти </w:t>
      </w:r>
      <w:r w:rsidR="0000752A">
        <w:rPr>
          <w:rFonts w:ascii="Times New Roman" w:eastAsia="Times New Roman" w:hAnsi="Times New Roman" w:cs="Times New Roman"/>
          <w:sz w:val="24"/>
          <w:szCs w:val="24"/>
          <w:lang w:eastAsia="ru-RU"/>
        </w:rPr>
        <w:t>к последующим действиям.</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Примечание: при завершении тактической комбинации для </w:t>
      </w:r>
      <w:r w:rsidR="0000752A" w:rsidRPr="007C195C">
        <w:rPr>
          <w:rFonts w:ascii="Times New Roman" w:eastAsia="Times New Roman" w:hAnsi="Times New Roman" w:cs="Times New Roman"/>
          <w:sz w:val="24"/>
          <w:szCs w:val="24"/>
          <w:lang w:eastAsia="ru-RU"/>
        </w:rPr>
        <w:t>выигрыша</w:t>
      </w:r>
      <w:r w:rsidRPr="007C195C">
        <w:rPr>
          <w:rFonts w:ascii="Times New Roman" w:eastAsia="Times New Roman" w:hAnsi="Times New Roman" w:cs="Times New Roman"/>
          <w:sz w:val="24"/>
          <w:szCs w:val="24"/>
          <w:lang w:eastAsia="ru-RU"/>
        </w:rPr>
        <w:t xml:space="preserve"> очка или подачи.</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Обучение</w:t>
      </w:r>
      <w:r w:rsidR="0000752A">
        <w:rPr>
          <w:rFonts w:ascii="Times New Roman" w:eastAsia="Times New Roman" w:hAnsi="Times New Roman" w:cs="Times New Roman"/>
          <w:sz w:val="24"/>
          <w:szCs w:val="24"/>
          <w:lang w:eastAsia="ru-RU"/>
        </w:rPr>
        <w:t>:</w:t>
      </w:r>
    </w:p>
    <w:p w:rsidR="007C195C" w:rsidRPr="007C195C" w:rsidRDefault="007C195C" w:rsidP="00C5456A">
      <w:pPr>
        <w:numPr>
          <w:ilvl w:val="0"/>
          <w:numId w:val="18"/>
        </w:numPr>
        <w:tabs>
          <w:tab w:val="left" w:pos="40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Прыжок вверх толчком двух ног с места; с разбега в один, два и три шага.</w:t>
      </w:r>
    </w:p>
    <w:p w:rsidR="007C195C" w:rsidRPr="007C195C" w:rsidRDefault="007C195C" w:rsidP="00C5456A">
      <w:pPr>
        <w:numPr>
          <w:ilvl w:val="0"/>
          <w:numId w:val="18"/>
        </w:numPr>
        <w:tabs>
          <w:tab w:val="left" w:pos="39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нападающего удара:</w:t>
      </w:r>
    </w:p>
    <w:p w:rsidR="007C195C" w:rsidRPr="007C195C" w:rsidRDefault="007C195C" w:rsidP="00C5456A">
      <w:pPr>
        <w:numPr>
          <w:ilvl w:val="0"/>
          <w:numId w:val="19"/>
        </w:numPr>
        <w:tabs>
          <w:tab w:val="left" w:pos="222"/>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прыжке с места;</w:t>
      </w:r>
    </w:p>
    <w:p w:rsidR="007C195C" w:rsidRPr="007C195C" w:rsidRDefault="007C195C" w:rsidP="00C5456A">
      <w:pPr>
        <w:numPr>
          <w:ilvl w:val="0"/>
          <w:numId w:val="19"/>
        </w:numPr>
        <w:tabs>
          <w:tab w:val="left" w:pos="218"/>
        </w:tabs>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с разбега (с одного, двух, трёх шагов).</w:t>
      </w:r>
    </w:p>
    <w:p w:rsidR="007C195C" w:rsidRPr="007C195C" w:rsidRDefault="007C195C" w:rsidP="00C5456A">
      <w:pPr>
        <w:numPr>
          <w:ilvl w:val="0"/>
          <w:numId w:val="18"/>
        </w:numPr>
        <w:tabs>
          <w:tab w:val="left" w:pos="381"/>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Первый игрок подбрасывает мяч вверх, а второй – с места, с двух-трёх шагов разбега ловит мяч обеими руками в высшей точке прыжка.</w:t>
      </w:r>
    </w:p>
    <w:p w:rsidR="007C195C" w:rsidRPr="007C195C" w:rsidRDefault="007C195C" w:rsidP="00C5456A">
      <w:pPr>
        <w:numPr>
          <w:ilvl w:val="0"/>
          <w:numId w:val="23"/>
        </w:numPr>
        <w:tabs>
          <w:tab w:val="left" w:pos="75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Броски теннисного мяча в прыжке с места и разбега (2–3 шага) через сетку в различные зоны площадки.</w:t>
      </w:r>
    </w:p>
    <w:p w:rsidR="007C195C" w:rsidRPr="007C195C" w:rsidRDefault="007C195C" w:rsidP="00C5456A">
      <w:pPr>
        <w:numPr>
          <w:ilvl w:val="0"/>
          <w:numId w:val="23"/>
        </w:numPr>
        <w:tabs>
          <w:tab w:val="left" w:pos="76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Первый подбрасывает мяч вверх, его партнёр разбегается и выполняет нападающий удар в прыжке (расстояние между партнёрами 2–3 м).</w:t>
      </w:r>
    </w:p>
    <w:p w:rsidR="007C195C" w:rsidRPr="007C195C" w:rsidRDefault="007C195C" w:rsidP="00C5456A">
      <w:pPr>
        <w:numPr>
          <w:ilvl w:val="0"/>
          <w:numId w:val="23"/>
        </w:numPr>
        <w:tabs>
          <w:tab w:val="left" w:pos="765"/>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 xml:space="preserve">В парах. Первый из зоны 4 выбегает к сетке и выполняет нападающий удар по мячу, подброшенному партнёром вертикально вверх примерно на высоту 1 – </w:t>
      </w:r>
      <w:smartTag w:uri="urn:schemas-microsoft-com:office:smarttags" w:element="metricconverter">
        <w:smartTagPr>
          <w:attr w:name="ProductID" w:val="1,5 м"/>
        </w:smartTagPr>
        <w:r w:rsidRPr="007C195C">
          <w:rPr>
            <w:rFonts w:ascii="Times New Roman" w:eastAsia="Times New Roman" w:hAnsi="Times New Roman" w:cs="Times New Roman"/>
            <w:sz w:val="24"/>
            <w:szCs w:val="24"/>
            <w:lang w:eastAsia="ru-RU"/>
          </w:rPr>
          <w:t>1,5 м</w:t>
        </w:r>
      </w:smartTag>
      <w:r w:rsidRPr="007C195C">
        <w:rPr>
          <w:rFonts w:ascii="Times New Roman" w:eastAsia="Times New Roman" w:hAnsi="Times New Roman" w:cs="Times New Roman"/>
          <w:sz w:val="24"/>
          <w:szCs w:val="24"/>
          <w:lang w:eastAsia="ru-RU"/>
        </w:rPr>
        <w:t xml:space="preserve"> над сеткой.</w:t>
      </w:r>
    </w:p>
    <w:p w:rsidR="007C195C" w:rsidRPr="007C195C" w:rsidRDefault="007C195C" w:rsidP="00C5456A">
      <w:pPr>
        <w:numPr>
          <w:ilvl w:val="0"/>
          <w:numId w:val="18"/>
        </w:numPr>
        <w:tabs>
          <w:tab w:val="left" w:pos="76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То же упражнение, но нападающий удар выполняется из зоны 2.</w:t>
      </w:r>
    </w:p>
    <w:p w:rsidR="007C195C" w:rsidRPr="007C195C" w:rsidRDefault="007C195C" w:rsidP="00C5456A">
      <w:pPr>
        <w:numPr>
          <w:ilvl w:val="0"/>
          <w:numId w:val="18"/>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Нападающий удар через сетку из зоны 4 с передачи из зоны 3.</w:t>
      </w:r>
    </w:p>
    <w:p w:rsidR="007C195C" w:rsidRPr="007C195C" w:rsidRDefault="007C195C" w:rsidP="00C5456A">
      <w:pPr>
        <w:numPr>
          <w:ilvl w:val="0"/>
          <w:numId w:val="18"/>
        </w:numPr>
        <w:tabs>
          <w:tab w:val="left" w:pos="6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Нападающий удар через сетку из зоны 2 с передачи из зоны 3.</w:t>
      </w:r>
    </w:p>
    <w:p w:rsidR="007C195C" w:rsidRPr="007C195C" w:rsidRDefault="007C195C" w:rsidP="00C5456A">
      <w:pPr>
        <w:numPr>
          <w:ilvl w:val="0"/>
          <w:numId w:val="18"/>
        </w:numPr>
        <w:tabs>
          <w:tab w:val="left" w:pos="73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Нападающий удар через сетку из зоны 3 с передачи из зоны 4.</w:t>
      </w:r>
    </w:p>
    <w:p w:rsidR="007C195C" w:rsidRPr="007C195C" w:rsidRDefault="007C195C" w:rsidP="00C5456A">
      <w:pPr>
        <w:numPr>
          <w:ilvl w:val="0"/>
          <w:numId w:val="18"/>
        </w:numPr>
        <w:tabs>
          <w:tab w:val="left" w:pos="73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Нападающий удар из зоны 3 с передачи мяча из зоны 2.</w:t>
      </w:r>
    </w:p>
    <w:p w:rsidR="007C195C" w:rsidRPr="007C195C" w:rsidRDefault="007C195C" w:rsidP="00C5456A">
      <w:pPr>
        <w:numPr>
          <w:ilvl w:val="0"/>
          <w:numId w:val="18"/>
        </w:numPr>
        <w:tabs>
          <w:tab w:val="left" w:pos="77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lastRenderedPageBreak/>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7C195C" w:rsidRPr="007C195C" w:rsidRDefault="007C195C" w:rsidP="00C5456A">
      <w:pPr>
        <w:numPr>
          <w:ilvl w:val="0"/>
          <w:numId w:val="18"/>
        </w:numPr>
        <w:tabs>
          <w:tab w:val="left" w:pos="7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Нападающий удар со второй передачи. Занимающиеся располагаются в зонах 6–3– 4. Из зоны 6 следует передача мяча в зону 3, из зоны 3 – в зону 4, из которой выполняется нападающий удар через сетку.</w:t>
      </w:r>
    </w:p>
    <w:p w:rsidR="007C195C" w:rsidRPr="007C195C" w:rsidRDefault="007C195C" w:rsidP="00C5456A">
      <w:pPr>
        <w:numPr>
          <w:ilvl w:val="0"/>
          <w:numId w:val="18"/>
        </w:numPr>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То же упражнение, но занимающиеся располагаются в зонах 6-3-2</w:t>
      </w:r>
    </w:p>
    <w:p w:rsidR="007C195C" w:rsidRPr="007C195C" w:rsidRDefault="007C195C" w:rsidP="007C195C">
      <w:pPr>
        <w:keepNext/>
        <w:keepLines/>
        <w:spacing w:after="0" w:line="240" w:lineRule="auto"/>
        <w:ind w:firstLine="567"/>
        <w:jc w:val="both"/>
        <w:outlineLvl w:val="3"/>
        <w:rPr>
          <w:rFonts w:ascii="Times New Roman" w:eastAsia="Times New Roman" w:hAnsi="Times New Roman" w:cs="Times New Roman"/>
          <w:b/>
          <w:spacing w:val="10"/>
          <w:sz w:val="24"/>
          <w:szCs w:val="24"/>
          <w:lang w:eastAsia="ru-RU"/>
        </w:rPr>
      </w:pPr>
      <w:bookmarkStart w:id="7" w:name="bookmark13"/>
      <w:r w:rsidRPr="007C195C">
        <w:rPr>
          <w:rFonts w:ascii="Times New Roman" w:eastAsia="Times New Roman" w:hAnsi="Times New Roman" w:cs="Times New Roman"/>
          <w:b/>
          <w:spacing w:val="10"/>
          <w:sz w:val="24"/>
          <w:szCs w:val="24"/>
          <w:lang w:eastAsia="ru-RU"/>
        </w:rPr>
        <w:t>Одиночное блокирование.</w:t>
      </w:r>
      <w:bookmarkEnd w:id="7"/>
    </w:p>
    <w:p w:rsidR="007C195C" w:rsidRPr="007C195C" w:rsidRDefault="007C195C" w:rsidP="0000752A">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i/>
          <w:sz w:val="24"/>
          <w:szCs w:val="24"/>
          <w:shd w:val="clear" w:color="auto" w:fill="FFFFFF"/>
          <w:lang w:eastAsia="ru-RU"/>
        </w:rPr>
        <w:t>Техника выполнения.</w:t>
      </w:r>
      <w:r w:rsidRPr="007C195C">
        <w:rPr>
          <w:rFonts w:ascii="Times New Roman" w:eastAsia="Times New Roman" w:hAnsi="Times New Roman" w:cs="Times New Roman"/>
          <w:sz w:val="24"/>
          <w:szCs w:val="24"/>
          <w:lang w:eastAsia="ru-RU"/>
        </w:rPr>
        <w:t xml:space="preserve"> Стоя лицом к сетке, ноги согнуты, стопы параллельны и</w:t>
      </w:r>
    </w:p>
    <w:p w:rsidR="007C195C" w:rsidRPr="007C195C" w:rsidRDefault="007C195C" w:rsidP="0000752A">
      <w:pPr>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скрестным шагом, бегом или скачком (в зависимости от расстояния до места постановки блока). Из приседа активно разгибая ноги и выпрямляя туловище прыжок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 - вперёд через</w:t>
      </w:r>
      <w:r w:rsidR="0000752A">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sz w:val="24"/>
          <w:szCs w:val="24"/>
          <w:lang w:eastAsia="ru-RU"/>
        </w:rPr>
        <w:t>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 - вниз на площадку соперника. После постановки бл</w:t>
      </w:r>
      <w:r w:rsidR="0000752A">
        <w:rPr>
          <w:rFonts w:ascii="Times New Roman" w:eastAsia="Times New Roman" w:hAnsi="Times New Roman" w:cs="Times New Roman"/>
          <w:sz w:val="24"/>
          <w:szCs w:val="24"/>
          <w:lang w:eastAsia="ru-RU"/>
        </w:rPr>
        <w:t xml:space="preserve">ока приземление на </w:t>
      </w:r>
      <w:proofErr w:type="spellStart"/>
      <w:r w:rsidR="0000752A">
        <w:rPr>
          <w:rFonts w:ascii="Times New Roman" w:eastAsia="Times New Roman" w:hAnsi="Times New Roman" w:cs="Times New Roman"/>
          <w:sz w:val="24"/>
          <w:szCs w:val="24"/>
          <w:lang w:eastAsia="ru-RU"/>
        </w:rPr>
        <w:t>полусогнутые</w:t>
      </w:r>
      <w:r w:rsidRPr="007C195C">
        <w:rPr>
          <w:rFonts w:ascii="Times New Roman" w:eastAsia="Times New Roman" w:hAnsi="Times New Roman" w:cs="Times New Roman"/>
          <w:sz w:val="24"/>
          <w:szCs w:val="24"/>
          <w:lang w:eastAsia="ru-RU"/>
        </w:rPr>
        <w:t>ноги</w:t>
      </w:r>
      <w:proofErr w:type="spellEnd"/>
      <w:r w:rsidR="0000752A">
        <w:rPr>
          <w:rFonts w:ascii="Times New Roman" w:eastAsia="Times New Roman" w:hAnsi="Times New Roman" w:cs="Times New Roman"/>
          <w:sz w:val="24"/>
          <w:szCs w:val="24"/>
          <w:lang w:eastAsia="ru-RU"/>
        </w:rPr>
        <w:t>.</w:t>
      </w:r>
      <w:r w:rsidRPr="007C195C">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sz w:val="24"/>
          <w:szCs w:val="24"/>
          <w:lang w:eastAsia="ru-RU"/>
        </w:rPr>
        <w:br/>
      </w:r>
      <w:r w:rsidR="0000752A">
        <w:rPr>
          <w:rFonts w:ascii="Times New Roman" w:eastAsia="Times New Roman" w:hAnsi="Times New Roman" w:cs="Times New Roman"/>
          <w:sz w:val="24"/>
          <w:szCs w:val="24"/>
          <w:lang w:eastAsia="ru-RU"/>
        </w:rPr>
        <w:t xml:space="preserve"> </w:t>
      </w:r>
      <w:r w:rsidRPr="007C195C">
        <w:rPr>
          <w:rFonts w:ascii="Times New Roman" w:eastAsia="Times New Roman" w:hAnsi="Times New Roman" w:cs="Times New Roman"/>
          <w:b/>
          <w:sz w:val="24"/>
          <w:szCs w:val="24"/>
          <w:lang w:eastAsia="ru-RU"/>
        </w:rPr>
        <w:t>Обучение</w:t>
      </w:r>
    </w:p>
    <w:p w:rsidR="007C195C" w:rsidRPr="007C195C" w:rsidRDefault="007C195C" w:rsidP="00C5456A">
      <w:pPr>
        <w:numPr>
          <w:ilvl w:val="1"/>
          <w:numId w:val="18"/>
        </w:numPr>
        <w:tabs>
          <w:tab w:val="left" w:pos="76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Имитация блокирования: прыжок вверх с места с выносом рук над сеткой.</w:t>
      </w:r>
    </w:p>
    <w:p w:rsidR="007C195C" w:rsidRPr="007C195C" w:rsidRDefault="007C195C" w:rsidP="00C5456A">
      <w:pPr>
        <w:numPr>
          <w:ilvl w:val="1"/>
          <w:numId w:val="18"/>
        </w:numPr>
        <w:tabs>
          <w:tab w:val="left" w:pos="7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Передвижение вдоль сетки, остановка и прыжок вверх с выносом рук над сеткой.</w:t>
      </w:r>
    </w:p>
    <w:p w:rsidR="007C195C" w:rsidRPr="007C195C" w:rsidRDefault="007C195C" w:rsidP="00C5456A">
      <w:pPr>
        <w:numPr>
          <w:ilvl w:val="1"/>
          <w:numId w:val="18"/>
        </w:numPr>
        <w:tabs>
          <w:tab w:val="left" w:pos="774"/>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(через сетку). Прыжки вверх с места, касаясь ладонями друг друга над сеткой.</w:t>
      </w:r>
    </w:p>
    <w:p w:rsidR="007C195C" w:rsidRPr="007C195C" w:rsidRDefault="007C195C" w:rsidP="00C5456A">
      <w:pPr>
        <w:numPr>
          <w:ilvl w:val="1"/>
          <w:numId w:val="18"/>
        </w:numPr>
        <w:tabs>
          <w:tab w:val="left" w:pos="74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То же упражнение, но с выносом рук влево и вправо над сеткой.</w:t>
      </w:r>
    </w:p>
    <w:p w:rsidR="007C195C" w:rsidRPr="007C195C" w:rsidRDefault="007C195C" w:rsidP="00C5456A">
      <w:pPr>
        <w:numPr>
          <w:ilvl w:val="1"/>
          <w:numId w:val="18"/>
        </w:numPr>
        <w:tabs>
          <w:tab w:val="left" w:pos="750"/>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Один стоит на возвышении (гимнастической скамейке) с мячом в руках над сеткой, второй имитирует блок.</w:t>
      </w:r>
    </w:p>
    <w:p w:rsidR="007C195C" w:rsidRPr="007C195C" w:rsidRDefault="007C195C" w:rsidP="00C5456A">
      <w:pPr>
        <w:numPr>
          <w:ilvl w:val="1"/>
          <w:numId w:val="18"/>
        </w:numPr>
        <w:tabs>
          <w:tab w:val="left" w:pos="73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площадку.</w:t>
      </w:r>
    </w:p>
    <w:p w:rsidR="007C195C" w:rsidRPr="007C195C" w:rsidRDefault="007C195C" w:rsidP="00C5456A">
      <w:pPr>
        <w:numPr>
          <w:ilvl w:val="1"/>
          <w:numId w:val="18"/>
        </w:numPr>
        <w:tabs>
          <w:tab w:val="left" w:pos="73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7C195C" w:rsidRPr="007C195C" w:rsidRDefault="007C195C" w:rsidP="00C5456A">
      <w:pPr>
        <w:numPr>
          <w:ilvl w:val="1"/>
          <w:numId w:val="18"/>
        </w:numPr>
        <w:tabs>
          <w:tab w:val="left" w:pos="7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w:t>
      </w:r>
      <w:r w:rsidR="0000752A">
        <w:rPr>
          <w:rFonts w:ascii="Times New Roman" w:eastAsia="Times New Roman" w:hAnsi="Times New Roman" w:cs="Times New Roman"/>
          <w:sz w:val="24"/>
          <w:szCs w:val="24"/>
          <w:lang w:eastAsia="ru-RU"/>
        </w:rPr>
        <w:t>ми вправо, ставят блок.</w:t>
      </w:r>
    </w:p>
    <w:p w:rsidR="007C195C" w:rsidRPr="007C195C" w:rsidRDefault="007C195C" w:rsidP="00C5456A">
      <w:pPr>
        <w:numPr>
          <w:ilvl w:val="1"/>
          <w:numId w:val="18"/>
        </w:numPr>
        <w:tabs>
          <w:tab w:val="left" w:pos="7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То же упражнение, но игроки строятся в колонну по одному в зоне 2 и перемещаются вдоль сетки влево.</w:t>
      </w:r>
    </w:p>
    <w:p w:rsidR="007C195C" w:rsidRPr="007C195C" w:rsidRDefault="007C195C" w:rsidP="00C5456A">
      <w:pPr>
        <w:numPr>
          <w:ilvl w:val="1"/>
          <w:numId w:val="18"/>
        </w:numPr>
        <w:tabs>
          <w:tab w:val="left" w:pos="7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7C195C" w:rsidRPr="007C195C" w:rsidRDefault="007C195C" w:rsidP="00C5456A">
      <w:pPr>
        <w:numPr>
          <w:ilvl w:val="1"/>
          <w:numId w:val="18"/>
        </w:numPr>
        <w:tabs>
          <w:tab w:val="left" w:pos="7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Блокирование нападающего удара, выполненного:</w:t>
      </w:r>
    </w:p>
    <w:p w:rsidR="007C195C" w:rsidRPr="007C195C" w:rsidRDefault="007C195C" w:rsidP="00C5456A">
      <w:pPr>
        <w:numPr>
          <w:ilvl w:val="0"/>
          <w:numId w:val="21"/>
        </w:numPr>
        <w:tabs>
          <w:tab w:val="left" w:pos="593"/>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из зоны 4 в зону 5;</w:t>
      </w:r>
    </w:p>
    <w:p w:rsidR="007C195C" w:rsidRPr="007C195C" w:rsidRDefault="007C195C" w:rsidP="00C5456A">
      <w:pPr>
        <w:numPr>
          <w:ilvl w:val="0"/>
          <w:numId w:val="21"/>
        </w:numPr>
        <w:tabs>
          <w:tab w:val="left" w:pos="59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из зоны 2 в зону 1;</w:t>
      </w:r>
    </w:p>
    <w:p w:rsidR="007C195C" w:rsidRPr="007C195C" w:rsidRDefault="007C195C" w:rsidP="00C5456A">
      <w:pPr>
        <w:numPr>
          <w:ilvl w:val="0"/>
          <w:numId w:val="21"/>
        </w:numPr>
        <w:tabs>
          <w:tab w:val="left" w:pos="59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из зоны 4 в зону 1;</w:t>
      </w:r>
    </w:p>
    <w:p w:rsidR="007C195C" w:rsidRPr="007C195C" w:rsidRDefault="007C195C" w:rsidP="00C5456A">
      <w:pPr>
        <w:numPr>
          <w:ilvl w:val="0"/>
          <w:numId w:val="21"/>
        </w:numPr>
        <w:tabs>
          <w:tab w:val="left" w:pos="593"/>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из зоны 2 в зону 5;</w:t>
      </w:r>
    </w:p>
    <w:p w:rsidR="007C195C" w:rsidRPr="007C195C" w:rsidRDefault="007C195C" w:rsidP="00C5456A">
      <w:pPr>
        <w:numPr>
          <w:ilvl w:val="0"/>
          <w:numId w:val="22"/>
        </w:numPr>
        <w:tabs>
          <w:tab w:val="left" w:pos="593"/>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из зоны 3 в зону 6.</w:t>
      </w:r>
    </w:p>
    <w:p w:rsidR="007C195C" w:rsidRPr="007C195C" w:rsidRDefault="007C195C" w:rsidP="007C195C">
      <w:pPr>
        <w:spacing w:after="0" w:line="240" w:lineRule="auto"/>
        <w:ind w:firstLine="567"/>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Ошибки:</w:t>
      </w:r>
    </w:p>
    <w:p w:rsidR="007C195C" w:rsidRPr="007C195C" w:rsidRDefault="007C195C" w:rsidP="00C5456A">
      <w:pPr>
        <w:numPr>
          <w:ilvl w:val="0"/>
          <w:numId w:val="20"/>
        </w:numPr>
        <w:tabs>
          <w:tab w:val="left" w:pos="597"/>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неправильное исходное положение перед блокированием: стойка на прямых ногах и выпрямленное туловище;</w:t>
      </w:r>
    </w:p>
    <w:p w:rsidR="007C195C" w:rsidRPr="007C195C" w:rsidRDefault="007C195C" w:rsidP="00C5456A">
      <w:pPr>
        <w:numPr>
          <w:ilvl w:val="0"/>
          <w:numId w:val="20"/>
        </w:numPr>
        <w:tabs>
          <w:tab w:val="left" w:pos="59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несвоевременное перемещение к месту блокирования;</w:t>
      </w:r>
    </w:p>
    <w:p w:rsidR="007C195C" w:rsidRPr="007C195C" w:rsidRDefault="007C195C" w:rsidP="00C5456A">
      <w:pPr>
        <w:numPr>
          <w:ilvl w:val="0"/>
          <w:numId w:val="20"/>
        </w:numPr>
        <w:tabs>
          <w:tab w:val="left" w:pos="602"/>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несвоевременный прыжок при выполнении блокирования (рано или поздно);</w:t>
      </w:r>
    </w:p>
    <w:p w:rsidR="007C195C" w:rsidRPr="007C195C" w:rsidRDefault="007C195C" w:rsidP="00C5456A">
      <w:pPr>
        <w:numPr>
          <w:ilvl w:val="0"/>
          <w:numId w:val="20"/>
        </w:numPr>
        <w:tabs>
          <w:tab w:val="left" w:pos="57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недостаточная высота и направление прыжка блокирующего;</w:t>
      </w:r>
    </w:p>
    <w:p w:rsidR="007C195C" w:rsidRPr="007C195C" w:rsidRDefault="007C195C" w:rsidP="00C5456A">
      <w:pPr>
        <w:numPr>
          <w:ilvl w:val="0"/>
          <w:numId w:val="20"/>
        </w:numPr>
        <w:tabs>
          <w:tab w:val="left" w:pos="598"/>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lastRenderedPageBreak/>
        <w:t>блокирующий выполняет прыжок далеко от сетки;</w:t>
      </w:r>
    </w:p>
    <w:p w:rsidR="007C195C" w:rsidRPr="007C195C" w:rsidRDefault="007C195C" w:rsidP="00C5456A">
      <w:pPr>
        <w:numPr>
          <w:ilvl w:val="0"/>
          <w:numId w:val="20"/>
        </w:numPr>
        <w:tabs>
          <w:tab w:val="left" w:pos="593"/>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руки блокирующего широко расставлены;</w:t>
      </w:r>
    </w:p>
    <w:p w:rsidR="007C195C" w:rsidRPr="007C195C" w:rsidRDefault="007C195C" w:rsidP="00C5456A">
      <w:pPr>
        <w:numPr>
          <w:ilvl w:val="0"/>
          <w:numId w:val="20"/>
        </w:numPr>
        <w:tabs>
          <w:tab w:val="left" w:pos="626"/>
        </w:tabs>
        <w:spacing w:after="0" w:line="240" w:lineRule="auto"/>
        <w:jc w:val="both"/>
        <w:rPr>
          <w:rFonts w:ascii="Times New Roman" w:eastAsia="Times New Roman" w:hAnsi="Times New Roman" w:cs="Times New Roman"/>
          <w:sz w:val="24"/>
          <w:szCs w:val="24"/>
          <w:lang w:eastAsia="ru-RU"/>
        </w:rPr>
      </w:pPr>
      <w:r w:rsidRPr="007C195C">
        <w:rPr>
          <w:rFonts w:ascii="Times New Roman" w:eastAsia="Times New Roman" w:hAnsi="Times New Roman" w:cs="Times New Roman"/>
          <w:sz w:val="24"/>
          <w:szCs w:val="24"/>
          <w:lang w:eastAsia="ru-RU"/>
        </w:rPr>
        <w:t>плохая ориентировка в безопорном положении и отсутствие умения закрывать основное направление атакующего удара.</w:t>
      </w:r>
    </w:p>
    <w:p w:rsidR="000D0CCA" w:rsidRPr="000D0CCA" w:rsidRDefault="000D0CCA" w:rsidP="00932247">
      <w:pPr>
        <w:spacing w:after="0" w:line="240" w:lineRule="auto"/>
        <w:jc w:val="center"/>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Материально – техническое обеспечение программы</w:t>
      </w:r>
    </w:p>
    <w:p w:rsidR="000D0CCA" w:rsidRPr="000D0CCA" w:rsidRDefault="000D0CCA" w:rsidP="000D0CCA">
      <w:pPr>
        <w:spacing w:after="0" w:line="240" w:lineRule="auto"/>
        <w:ind w:firstLine="360"/>
        <w:rPr>
          <w:rFonts w:ascii="Times New Roman" w:eastAsia="Times New Roman" w:hAnsi="Times New Roman" w:cs="Times New Roman"/>
          <w:sz w:val="24"/>
          <w:szCs w:val="24"/>
          <w:lang w:eastAsia="ru-RU"/>
        </w:rPr>
      </w:pPr>
      <w:r w:rsidRPr="000D0CCA">
        <w:rPr>
          <w:rFonts w:ascii="Times New Roman" w:eastAsia="Times New Roman" w:hAnsi="Times New Roman" w:cs="Times New Roman"/>
          <w:color w:val="000000"/>
          <w:sz w:val="24"/>
          <w:szCs w:val="24"/>
          <w:lang w:eastAsia="ru-RU"/>
        </w:rPr>
        <w:t>Для занятий по программе требуется:</w:t>
      </w:r>
    </w:p>
    <w:p w:rsidR="000D0CCA" w:rsidRPr="000D0CCA" w:rsidRDefault="000D0CCA" w:rsidP="000D0CCA">
      <w:pPr>
        <w:spacing w:after="0" w:line="240" w:lineRule="auto"/>
        <w:rPr>
          <w:rFonts w:ascii="Times New Roman" w:eastAsia="Times New Roman" w:hAnsi="Times New Roman" w:cs="Times New Roman"/>
          <w:sz w:val="24"/>
          <w:szCs w:val="24"/>
          <w:lang w:eastAsia="ru-RU"/>
        </w:rPr>
      </w:pPr>
      <w:r w:rsidRPr="000D0CCA">
        <w:rPr>
          <w:rFonts w:ascii="Times New Roman" w:eastAsia="Times New Roman" w:hAnsi="Times New Roman" w:cs="Times New Roman"/>
          <w:i/>
          <w:iCs/>
          <w:color w:val="000000"/>
          <w:sz w:val="24"/>
          <w:szCs w:val="24"/>
          <w:u w:val="single"/>
          <w:lang w:eastAsia="ru-RU"/>
        </w:rPr>
        <w:t>спортивный школьный зал 9x18</w:t>
      </w:r>
    </w:p>
    <w:p w:rsidR="000D0CCA" w:rsidRPr="000D0CCA" w:rsidRDefault="000D0CCA" w:rsidP="000D0CCA">
      <w:pPr>
        <w:spacing w:after="0" w:line="240" w:lineRule="auto"/>
        <w:rPr>
          <w:rFonts w:ascii="Times New Roman" w:eastAsia="Times New Roman" w:hAnsi="Times New Roman" w:cs="Times New Roman"/>
          <w:sz w:val="24"/>
          <w:szCs w:val="24"/>
          <w:lang w:eastAsia="ru-RU"/>
        </w:rPr>
      </w:pPr>
    </w:p>
    <w:p w:rsidR="000D0CCA" w:rsidRPr="000D0CCA" w:rsidRDefault="000D0CCA" w:rsidP="000D0CCA">
      <w:pPr>
        <w:spacing w:after="0" w:line="240" w:lineRule="auto"/>
        <w:rPr>
          <w:rFonts w:ascii="Times New Roman" w:eastAsia="Times New Roman" w:hAnsi="Times New Roman" w:cs="Times New Roman"/>
          <w:sz w:val="24"/>
          <w:szCs w:val="24"/>
          <w:lang w:eastAsia="ru-RU"/>
        </w:rPr>
      </w:pPr>
      <w:r w:rsidRPr="000D0CCA">
        <w:rPr>
          <w:rFonts w:ascii="Times New Roman" w:eastAsia="Times New Roman" w:hAnsi="Times New Roman" w:cs="Times New Roman"/>
          <w:i/>
          <w:iCs/>
          <w:color w:val="000000"/>
          <w:sz w:val="24"/>
          <w:szCs w:val="24"/>
          <w:u w:val="single"/>
          <w:lang w:eastAsia="ru-RU"/>
        </w:rPr>
        <w:t>спортивный инвентарь и оборудование:</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сетка волейбольная- 2шт.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стойки волейбольные</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гимнастическая стенка- 1 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гимнастические скамейки-4шт.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гимнастические маты-6шт.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скакалки- 15 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мячи набивные (масса 1кг)- 3шт.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мячи волейбольные – 8 шт.</w:t>
      </w:r>
    </w:p>
    <w:p w:rsidR="000D0CCA" w:rsidRPr="000D0CCA" w:rsidRDefault="000D0CCA" w:rsidP="00C5456A">
      <w:pPr>
        <w:numPr>
          <w:ilvl w:val="0"/>
          <w:numId w:val="26"/>
        </w:numPr>
        <w:spacing w:after="0" w:line="240" w:lineRule="auto"/>
        <w:ind w:right="-284" w:hanging="720"/>
        <w:contextualSpacing/>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рулетка- 1шт.</w:t>
      </w:r>
    </w:p>
    <w:p w:rsidR="000D0CCA" w:rsidRPr="000D0CCA" w:rsidRDefault="000D0CCA" w:rsidP="000D0CCA">
      <w:p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Техническое оснащение</w:t>
      </w:r>
    </w:p>
    <w:p w:rsidR="000D0CCA" w:rsidRPr="000D0CCA" w:rsidRDefault="000D0CCA" w:rsidP="00C5456A">
      <w:pPr>
        <w:numPr>
          <w:ilvl w:val="0"/>
          <w:numId w:val="27"/>
        </w:num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sz w:val="24"/>
          <w:szCs w:val="24"/>
          <w:lang w:eastAsia="ru-RU"/>
        </w:rPr>
        <w:t>проектор;</w:t>
      </w:r>
    </w:p>
    <w:p w:rsidR="000D0CCA" w:rsidRPr="000D0CCA" w:rsidRDefault="000D0CCA" w:rsidP="00C5456A">
      <w:pPr>
        <w:numPr>
          <w:ilvl w:val="0"/>
          <w:numId w:val="27"/>
        </w:num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sz w:val="24"/>
          <w:szCs w:val="24"/>
          <w:lang w:eastAsia="ru-RU"/>
        </w:rPr>
        <w:t>экран;</w:t>
      </w:r>
    </w:p>
    <w:p w:rsidR="000D0CCA" w:rsidRPr="000D0CCA" w:rsidRDefault="000D0CCA" w:rsidP="00C5456A">
      <w:pPr>
        <w:numPr>
          <w:ilvl w:val="0"/>
          <w:numId w:val="27"/>
        </w:num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sz w:val="24"/>
          <w:szCs w:val="24"/>
          <w:lang w:eastAsia="ru-RU"/>
        </w:rPr>
        <w:t>видео – диски;</w:t>
      </w:r>
    </w:p>
    <w:p w:rsidR="000D0CCA" w:rsidRPr="000D0CCA" w:rsidRDefault="000D0CCA" w:rsidP="00C5456A">
      <w:pPr>
        <w:numPr>
          <w:ilvl w:val="0"/>
          <w:numId w:val="27"/>
        </w:num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sz w:val="24"/>
          <w:szCs w:val="24"/>
          <w:lang w:eastAsia="ru-RU"/>
        </w:rPr>
        <w:t>магнитофон;</w:t>
      </w:r>
    </w:p>
    <w:p w:rsidR="000D0CCA" w:rsidRPr="000D0CCA" w:rsidRDefault="000D0CCA" w:rsidP="00C5456A">
      <w:pPr>
        <w:numPr>
          <w:ilvl w:val="0"/>
          <w:numId w:val="27"/>
        </w:num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sz w:val="24"/>
          <w:szCs w:val="24"/>
          <w:lang w:eastAsia="ru-RU"/>
        </w:rPr>
        <w:t>компьютер.</w:t>
      </w:r>
    </w:p>
    <w:p w:rsidR="000D0CCA" w:rsidRPr="000D0CCA" w:rsidRDefault="000D0CCA" w:rsidP="000D0CCA">
      <w:pPr>
        <w:spacing w:after="0" w:line="240" w:lineRule="auto"/>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Дидактическое обеспечение программы</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Картотека упражнений по волейболу (карточки).</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Картотека общеразвивающих упражнений для разминки</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Схемы и плакаты освоения технических приемов в волейболе.</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Электронное приложение к «Энциклопедии спорта»</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«Правила игры в волейбол».</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Видеозаписи выступлений учащихся.</w:t>
      </w:r>
    </w:p>
    <w:p w:rsidR="000D0CCA" w:rsidRPr="000D0CCA" w:rsidRDefault="000D0CCA" w:rsidP="00C5456A">
      <w:pPr>
        <w:numPr>
          <w:ilvl w:val="0"/>
          <w:numId w:val="28"/>
        </w:numPr>
        <w:spacing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«Правила судейства в волейболе».</w:t>
      </w:r>
    </w:p>
    <w:p w:rsidR="000D0CCA" w:rsidRPr="000D0CCA" w:rsidRDefault="000D0CCA" w:rsidP="00C5456A">
      <w:pPr>
        <w:numPr>
          <w:ilvl w:val="0"/>
          <w:numId w:val="28"/>
        </w:numPr>
        <w:spacing w:before="100" w:beforeAutospacing="1" w:after="0" w:line="240" w:lineRule="auto"/>
        <w:ind w:left="360"/>
        <w:textAlignment w:val="baseline"/>
        <w:rPr>
          <w:rFonts w:ascii="Times New Roman" w:eastAsia="Times New Roman" w:hAnsi="Times New Roman" w:cs="Times New Roman"/>
          <w:color w:val="000000"/>
          <w:sz w:val="24"/>
          <w:szCs w:val="24"/>
          <w:lang w:eastAsia="ru-RU"/>
        </w:rPr>
      </w:pPr>
      <w:r w:rsidRPr="000D0CCA">
        <w:rPr>
          <w:rFonts w:ascii="Times New Roman" w:eastAsia="Times New Roman" w:hAnsi="Times New Roman" w:cs="Times New Roman"/>
          <w:color w:val="000000"/>
          <w:sz w:val="24"/>
          <w:szCs w:val="24"/>
          <w:lang w:eastAsia="ru-RU"/>
        </w:rPr>
        <w:t>Регламент проведения турниров по волейболу различных уровней.</w:t>
      </w:r>
    </w:p>
    <w:p w:rsidR="000D0CCA" w:rsidRPr="000D0CCA" w:rsidRDefault="000D0CCA" w:rsidP="000D0CCA">
      <w:pPr>
        <w:spacing w:after="0" w:line="240" w:lineRule="auto"/>
        <w:jc w:val="center"/>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Санитарно – гигиенические требования</w:t>
      </w:r>
    </w:p>
    <w:p w:rsidR="000D0CCA" w:rsidRPr="000D0CCA" w:rsidRDefault="000D0CCA" w:rsidP="000D0CCA">
      <w:pPr>
        <w:spacing w:after="0" w:line="240" w:lineRule="auto"/>
        <w:ind w:firstLine="709"/>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Для реализации программы необходимо иметь:</w:t>
      </w:r>
    </w:p>
    <w:p w:rsidR="000D0CCA" w:rsidRPr="000D0CCA" w:rsidRDefault="000D0CCA" w:rsidP="00C5456A">
      <w:pPr>
        <w:numPr>
          <w:ilvl w:val="0"/>
          <w:numId w:val="29"/>
        </w:numPr>
        <w:tabs>
          <w:tab w:val="num" w:pos="0"/>
        </w:tabs>
        <w:spacing w:after="0" w:line="240" w:lineRule="auto"/>
        <w:ind w:hanging="720"/>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светлое просторное помещение;</w:t>
      </w:r>
    </w:p>
    <w:p w:rsidR="000D0CCA" w:rsidRPr="000D0CCA" w:rsidRDefault="000D0CCA" w:rsidP="00C5456A">
      <w:pPr>
        <w:numPr>
          <w:ilvl w:val="0"/>
          <w:numId w:val="29"/>
        </w:numPr>
        <w:tabs>
          <w:tab w:val="num" w:pos="0"/>
        </w:tabs>
        <w:spacing w:after="0" w:line="240" w:lineRule="auto"/>
        <w:ind w:hanging="720"/>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в кабинете осуществляется влажная уборка и проветривание;</w:t>
      </w:r>
    </w:p>
    <w:p w:rsidR="000D0CCA" w:rsidRPr="000D0CCA" w:rsidRDefault="000D0CCA" w:rsidP="00C5456A">
      <w:pPr>
        <w:numPr>
          <w:ilvl w:val="0"/>
          <w:numId w:val="29"/>
        </w:numPr>
        <w:tabs>
          <w:tab w:val="num" w:pos="0"/>
        </w:tabs>
        <w:spacing w:after="0" w:line="240" w:lineRule="auto"/>
        <w:ind w:hanging="720"/>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в наличии имеется аптечка с медикаментами для оказания первой медицинской помощи.</w:t>
      </w:r>
    </w:p>
    <w:p w:rsidR="007C3076" w:rsidRDefault="007C3076" w:rsidP="000D0CCA">
      <w:pPr>
        <w:spacing w:after="0" w:line="240" w:lineRule="auto"/>
        <w:ind w:firstLine="709"/>
        <w:jc w:val="center"/>
        <w:rPr>
          <w:rFonts w:ascii="Times New Roman" w:eastAsia="Times New Roman" w:hAnsi="Times New Roman" w:cs="Times New Roman"/>
          <w:b/>
          <w:sz w:val="24"/>
          <w:szCs w:val="24"/>
          <w:lang w:eastAsia="ru-RU"/>
        </w:rPr>
      </w:pPr>
    </w:p>
    <w:p w:rsidR="000D0CCA" w:rsidRPr="000D0CCA" w:rsidRDefault="000D0CCA" w:rsidP="000D0CCA">
      <w:pPr>
        <w:spacing w:after="0" w:line="240" w:lineRule="auto"/>
        <w:ind w:firstLine="709"/>
        <w:jc w:val="center"/>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Кадровое обеспечение программы</w:t>
      </w:r>
    </w:p>
    <w:p w:rsidR="000D0CCA" w:rsidRPr="000D0CCA" w:rsidRDefault="000D0CCA" w:rsidP="000D0CCA">
      <w:pPr>
        <w:spacing w:after="0" w:line="240" w:lineRule="auto"/>
        <w:ind w:firstLine="709"/>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Реализация программы и подготовка занятий осуществляется педагогом дополнительного образования в рамках его должностных обязанностей.</w:t>
      </w:r>
    </w:p>
    <w:p w:rsidR="000D0CCA" w:rsidRPr="000D0CCA" w:rsidRDefault="000D0CCA" w:rsidP="000D0CCA">
      <w:pPr>
        <w:spacing w:after="0" w:line="240" w:lineRule="auto"/>
        <w:ind w:firstLine="709"/>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Педагог осуществляет дополнительное образование учащихся в соответствии со своей образовательной программой. В ходе реализации программы возможна консультативная помощь психолога для выявления скрытых способностей детей.</w:t>
      </w:r>
    </w:p>
    <w:p w:rsidR="000D0CCA" w:rsidRPr="000D0CCA" w:rsidRDefault="000D0CCA" w:rsidP="000D0CCA">
      <w:pPr>
        <w:spacing w:after="0" w:line="240" w:lineRule="auto"/>
        <w:ind w:left="360"/>
        <w:rPr>
          <w:rFonts w:ascii="Times New Roman" w:eastAsia="Times New Roman" w:hAnsi="Times New Roman" w:cs="Times New Roman"/>
          <w:sz w:val="24"/>
          <w:szCs w:val="24"/>
          <w:lang w:eastAsia="ru-RU"/>
        </w:rPr>
      </w:pPr>
    </w:p>
    <w:p w:rsidR="000D0CCA" w:rsidRPr="000D0CCA" w:rsidRDefault="005F2B83" w:rsidP="000D0C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BD1">
        <w:rPr>
          <w:rFonts w:ascii="Times New Roman" w:eastAsia="Times New Roman" w:hAnsi="Times New Roman" w:cs="Times New Roman"/>
          <w:b/>
          <w:sz w:val="24"/>
          <w:szCs w:val="24"/>
          <w:lang w:eastAsia="ru-RU"/>
        </w:rPr>
        <w:t>ОЦЕНОЧНЫЕ МАТЕРИАЛЫ</w:t>
      </w:r>
    </w:p>
    <w:p w:rsidR="000D0CCA" w:rsidRPr="000D0CCA" w:rsidRDefault="000D0CCA" w:rsidP="000D0C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0CCA" w:rsidRPr="000D0CCA" w:rsidRDefault="000D0CCA" w:rsidP="000D0CCA">
      <w:pPr>
        <w:spacing w:after="0" w:line="240" w:lineRule="auto"/>
        <w:ind w:firstLine="709"/>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color w:val="000000"/>
          <w:sz w:val="24"/>
          <w:szCs w:val="24"/>
          <w:lang w:eastAsia="ru-RU"/>
        </w:rPr>
        <w:t>Программа предусматривает промежуточную и итоговую аттестацию результатов обучения детей.</w:t>
      </w:r>
    </w:p>
    <w:p w:rsidR="000D0CCA" w:rsidRPr="000D0CCA" w:rsidRDefault="000D0CCA" w:rsidP="000D0CCA">
      <w:pPr>
        <w:spacing w:after="0" w:line="240" w:lineRule="auto"/>
        <w:ind w:firstLine="709"/>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color w:val="000000"/>
          <w:sz w:val="24"/>
          <w:szCs w:val="24"/>
          <w:lang w:eastAsia="ru-RU"/>
        </w:rPr>
        <w:t xml:space="preserve">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 по общей и специальной физической подготовке при выполнении </w:t>
      </w:r>
      <w:r w:rsidRPr="000D0CCA">
        <w:rPr>
          <w:rFonts w:ascii="Times New Roman" w:eastAsia="Times New Roman" w:hAnsi="Times New Roman" w:cs="Times New Roman"/>
          <w:color w:val="000000"/>
          <w:sz w:val="24"/>
          <w:szCs w:val="24"/>
          <w:lang w:eastAsia="ru-RU"/>
        </w:rPr>
        <w:lastRenderedPageBreak/>
        <w:t>контрольных упражнений, зачетные игры, а также участие в районных соревнованиях по волейболу.</w:t>
      </w:r>
    </w:p>
    <w:p w:rsidR="000D0CCA" w:rsidRPr="000D0CCA" w:rsidRDefault="000D0CCA" w:rsidP="000D0CCA">
      <w:pPr>
        <w:spacing w:after="0" w:line="240" w:lineRule="auto"/>
        <w:ind w:firstLine="709"/>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color w:val="000000"/>
          <w:sz w:val="24"/>
          <w:szCs w:val="24"/>
          <w:lang w:eastAsia="ru-RU"/>
        </w:rPr>
        <w:t xml:space="preserve">Итоговая аттестация 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 </w:t>
      </w:r>
    </w:p>
    <w:p w:rsidR="000D0CCA" w:rsidRPr="000D0CCA" w:rsidRDefault="000D0CCA" w:rsidP="000D0CCA">
      <w:pPr>
        <w:spacing w:after="0" w:line="240" w:lineRule="auto"/>
        <w:ind w:firstLine="709"/>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color w:val="000000"/>
          <w:sz w:val="24"/>
          <w:szCs w:val="24"/>
          <w:lang w:eastAsia="ru-RU"/>
        </w:rPr>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0D0CCA" w:rsidRPr="000D0CCA" w:rsidRDefault="000D0CCA" w:rsidP="000D0CCA">
      <w:pPr>
        <w:spacing w:after="200" w:line="240" w:lineRule="auto"/>
        <w:jc w:val="both"/>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Способы проверки ЗУН учащихся:</w:t>
      </w:r>
    </w:p>
    <w:p w:rsidR="000D0CCA" w:rsidRPr="000D0CCA" w:rsidRDefault="000D0CCA" w:rsidP="00C5456A">
      <w:pPr>
        <w:numPr>
          <w:ilvl w:val="0"/>
          <w:numId w:val="9"/>
        </w:numPr>
        <w:spacing w:after="0" w:line="240" w:lineRule="auto"/>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начальная диагностика;</w:t>
      </w:r>
    </w:p>
    <w:p w:rsidR="000D0CCA" w:rsidRPr="000D0CCA" w:rsidRDefault="000D0CCA" w:rsidP="00C5456A">
      <w:pPr>
        <w:numPr>
          <w:ilvl w:val="0"/>
          <w:numId w:val="9"/>
        </w:numPr>
        <w:spacing w:after="0" w:line="240" w:lineRule="auto"/>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промежуточная диагностика;</w:t>
      </w:r>
    </w:p>
    <w:p w:rsidR="000D0CCA" w:rsidRPr="000D0CCA" w:rsidRDefault="000D0CCA" w:rsidP="00C5456A">
      <w:pPr>
        <w:numPr>
          <w:ilvl w:val="0"/>
          <w:numId w:val="9"/>
        </w:numPr>
        <w:spacing w:after="0" w:line="240" w:lineRule="auto"/>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итоговая аттестация.</w:t>
      </w:r>
    </w:p>
    <w:p w:rsidR="000D0CCA" w:rsidRPr="000D0CCA" w:rsidRDefault="000D0CCA" w:rsidP="000D0CCA">
      <w:pPr>
        <w:spacing w:after="200" w:line="240" w:lineRule="auto"/>
        <w:jc w:val="both"/>
        <w:rPr>
          <w:rFonts w:ascii="Times New Roman" w:eastAsia="Times New Roman" w:hAnsi="Times New Roman" w:cs="Times New Roman"/>
          <w:b/>
          <w:sz w:val="24"/>
          <w:szCs w:val="24"/>
          <w:lang w:eastAsia="ru-RU"/>
        </w:rPr>
      </w:pPr>
      <w:r w:rsidRPr="000D0CCA">
        <w:rPr>
          <w:rFonts w:ascii="Times New Roman" w:eastAsia="Times New Roman" w:hAnsi="Times New Roman" w:cs="Times New Roman"/>
          <w:b/>
          <w:sz w:val="24"/>
          <w:szCs w:val="24"/>
          <w:lang w:eastAsia="ru-RU"/>
        </w:rPr>
        <w:t>Формы подведения итогов программы:</w:t>
      </w:r>
    </w:p>
    <w:p w:rsidR="000D0CCA" w:rsidRPr="000D0CCA" w:rsidRDefault="000D0CCA" w:rsidP="00C5456A">
      <w:pPr>
        <w:numPr>
          <w:ilvl w:val="0"/>
          <w:numId w:val="10"/>
        </w:numPr>
        <w:spacing w:after="0" w:line="240" w:lineRule="auto"/>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участие в соревнованиях;</w:t>
      </w:r>
    </w:p>
    <w:p w:rsidR="000D0CCA" w:rsidRPr="000D0CCA" w:rsidRDefault="000D0CCA" w:rsidP="00C5456A">
      <w:pPr>
        <w:numPr>
          <w:ilvl w:val="0"/>
          <w:numId w:val="10"/>
        </w:numPr>
        <w:spacing w:after="0" w:line="240" w:lineRule="auto"/>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участие в олимпиадах;</w:t>
      </w:r>
    </w:p>
    <w:p w:rsidR="000D0CCA" w:rsidRPr="000D0CCA" w:rsidRDefault="000D0CCA" w:rsidP="00C5456A">
      <w:pPr>
        <w:numPr>
          <w:ilvl w:val="0"/>
          <w:numId w:val="10"/>
        </w:numPr>
        <w:spacing w:after="0" w:line="240" w:lineRule="auto"/>
        <w:jc w:val="both"/>
        <w:rPr>
          <w:rFonts w:ascii="Times New Roman" w:eastAsia="Times New Roman" w:hAnsi="Times New Roman" w:cs="Times New Roman"/>
          <w:sz w:val="24"/>
          <w:szCs w:val="24"/>
          <w:lang w:eastAsia="ru-RU"/>
        </w:rPr>
      </w:pPr>
      <w:r w:rsidRPr="000D0CCA">
        <w:rPr>
          <w:rFonts w:ascii="Times New Roman" w:eastAsia="Times New Roman" w:hAnsi="Times New Roman" w:cs="Times New Roman"/>
          <w:sz w:val="24"/>
          <w:szCs w:val="24"/>
          <w:lang w:eastAsia="ru-RU"/>
        </w:rPr>
        <w:t>защита творческих работ и проектов.</w:t>
      </w:r>
    </w:p>
    <w:p w:rsidR="00C3656A" w:rsidRPr="00266E32" w:rsidRDefault="00C3656A" w:rsidP="00C3656A">
      <w:pPr>
        <w:pStyle w:val="aa"/>
        <w:spacing w:line="276" w:lineRule="auto"/>
        <w:ind w:firstLine="567"/>
        <w:jc w:val="both"/>
        <w:rPr>
          <w:rFonts w:ascii="Times New Roman" w:hAnsi="Times New Roman"/>
          <w:sz w:val="24"/>
          <w:szCs w:val="24"/>
          <w:lang w:val="ru-RU"/>
        </w:rPr>
      </w:pPr>
      <w:r w:rsidRPr="00266E32">
        <w:rPr>
          <w:rFonts w:ascii="Times New Roman" w:hAnsi="Times New Roman"/>
          <w:sz w:val="24"/>
          <w:szCs w:val="24"/>
          <w:lang w:val="ru-RU"/>
        </w:rPr>
        <w:t xml:space="preserve">Контрольные испытания или тесты являются основным инструментом контроля   уровня физической работоспособности, двигательных и психических качеств, степени владения техническими приемами, их стабильности и эффективности, недочетов  в системе планирования нагрузок. </w:t>
      </w:r>
    </w:p>
    <w:p w:rsidR="007E1BD1" w:rsidRPr="007E1BD1" w:rsidRDefault="00C3656A" w:rsidP="007E1BD1">
      <w:pPr>
        <w:pStyle w:val="aa"/>
        <w:spacing w:line="276" w:lineRule="auto"/>
        <w:ind w:firstLine="567"/>
        <w:jc w:val="both"/>
        <w:rPr>
          <w:rFonts w:ascii="Times New Roman" w:hAnsi="Times New Roman"/>
          <w:sz w:val="24"/>
          <w:szCs w:val="24"/>
          <w:lang w:val="ru-RU"/>
        </w:rPr>
      </w:pPr>
      <w:r w:rsidRPr="00266E32">
        <w:rPr>
          <w:rFonts w:ascii="Times New Roman" w:hAnsi="Times New Roman"/>
          <w:sz w:val="24"/>
          <w:szCs w:val="24"/>
          <w:lang w:val="ru-RU"/>
        </w:rPr>
        <w:t>Нормативы по физической и технической подготовке занимающиеся сдают на каждом году обучения, что позволяет получить результаты, отражающие уровень подготовленности волейболистов на определенном этапе тренировочного процесса, а также динамику роста или снижения этих показателей. Нормативные требования контрольных упражнений по физической подготовке,  составленные в соответствии с  этапами  спортивной подготовки  и  Федеральным стандартом спортивной подготовки по виду спорта волейбол, представлены в таблице 2.</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Контрольно-оценочная деятельность в рамках промежуточной и итоговой аттестации.</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Целью промежуточной аттестации является:</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проверка соответствия общей физической подготовки обучающихся требованиям настоящей программы;</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диагностика уровня освоения образовательной программы обучающимися.</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Основными критериями оценки являются : регулярность посещения занятий, положительная динамика развития физических качеств занимающихся, уровень освоения теоретических и умений по основам физической подготовки. Для детей 7 лет оценивается индивидуальная динамика уровня физической подготовленности без учета контрольных нормативов. Сдача контрольных нормативов проводится во время учебно-тренировочного занятия, полностью посвященного определению уровня физической подготовленности.</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Оценка уровня знаний по теоретической подготовке.</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 xml:space="preserve">Контроль уровня знаний по теоретической подготовке проводится в форме устного опроса одновременно со всей группой. Учащимся задаются вопросы на которые они должны дать краткий однозначный ответ. Оценивание происходит </w:t>
      </w:r>
      <w:r>
        <w:rPr>
          <w:rFonts w:ascii="Times New Roman" w:eastAsia="Times New Roman" w:hAnsi="Times New Roman" w:cs="Times New Roman"/>
          <w:color w:val="000000"/>
          <w:sz w:val="24"/>
          <w:szCs w:val="24"/>
          <w:lang w:eastAsia="ru-RU"/>
        </w:rPr>
        <w:t>по системе</w:t>
      </w:r>
      <w:r w:rsidRPr="00984F55">
        <w:rPr>
          <w:rFonts w:ascii="Times New Roman" w:eastAsia="Times New Roman" w:hAnsi="Times New Roman" w:cs="Times New Roman"/>
          <w:color w:val="000000"/>
          <w:sz w:val="24"/>
          <w:szCs w:val="24"/>
          <w:lang w:eastAsia="ru-RU"/>
        </w:rPr>
        <w:t>: «зачет» или «не зачет».</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Тестовые задания для оценки уровня физической подготовки.</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Уровень физической подготовки оценивается по показателям быстроты передвижения, динамической силы и прыгучести.</w:t>
      </w:r>
    </w:p>
    <w:p w:rsidR="007E1BD1" w:rsidRPr="007917E4" w:rsidRDefault="007E1BD1" w:rsidP="007E1BD1">
      <w:pPr>
        <w:spacing w:after="136" w:line="240" w:lineRule="auto"/>
        <w:jc w:val="both"/>
        <w:rPr>
          <w:rStyle w:val="ab"/>
          <w:rFonts w:ascii="Times New Roman" w:eastAsiaTheme="minorHAnsi" w:hAnsi="Times New Roman"/>
          <w:sz w:val="24"/>
          <w:szCs w:val="24"/>
          <w:lang w:val="ru-RU"/>
        </w:rPr>
      </w:pPr>
      <w:r>
        <w:rPr>
          <w:rFonts w:ascii="Times New Roman" w:eastAsia="Times New Roman" w:hAnsi="Times New Roman" w:cs="Times New Roman"/>
          <w:i/>
          <w:iCs/>
          <w:color w:val="000000"/>
          <w:sz w:val="24"/>
          <w:szCs w:val="24"/>
          <w:lang w:eastAsia="ru-RU"/>
        </w:rPr>
        <w:lastRenderedPageBreak/>
        <w:t xml:space="preserve">1. </w:t>
      </w:r>
      <w:r w:rsidRPr="007E1BD1">
        <w:rPr>
          <w:rStyle w:val="ab"/>
          <w:rFonts w:ascii="Times New Roman" w:eastAsiaTheme="minorHAnsi" w:hAnsi="Times New Roman"/>
          <w:sz w:val="24"/>
          <w:szCs w:val="24"/>
          <w:lang w:val="ru-RU"/>
        </w:rPr>
        <w:t>Быстрота передвижения</w:t>
      </w:r>
      <w:r w:rsidRPr="007E1BD1">
        <w:rPr>
          <w:rStyle w:val="ab"/>
          <w:rFonts w:ascii="Times New Roman" w:eastAsiaTheme="minorHAnsi" w:hAnsi="Times New Roman"/>
          <w:sz w:val="24"/>
          <w:szCs w:val="24"/>
        </w:rPr>
        <w:t> </w:t>
      </w:r>
      <w:r w:rsidRPr="007E1BD1">
        <w:rPr>
          <w:rStyle w:val="ab"/>
          <w:rFonts w:ascii="Times New Roman" w:eastAsiaTheme="minorHAnsi" w:hAnsi="Times New Roman"/>
          <w:sz w:val="24"/>
          <w:szCs w:val="24"/>
          <w:lang w:val="ru-RU"/>
        </w:rPr>
        <w:t xml:space="preserve">оценивается по времени </w:t>
      </w:r>
      <w:proofErr w:type="spellStart"/>
      <w:r w:rsidRPr="007E1BD1">
        <w:rPr>
          <w:rStyle w:val="ab"/>
          <w:rFonts w:ascii="Times New Roman" w:eastAsiaTheme="minorHAnsi" w:hAnsi="Times New Roman"/>
          <w:sz w:val="24"/>
          <w:szCs w:val="24"/>
          <w:lang w:val="ru-RU"/>
        </w:rPr>
        <w:t>пробегания</w:t>
      </w:r>
      <w:proofErr w:type="spellEnd"/>
      <w:r w:rsidRPr="007E1BD1">
        <w:rPr>
          <w:rStyle w:val="ab"/>
          <w:rFonts w:ascii="Times New Roman" w:eastAsiaTheme="minorHAnsi" w:hAnsi="Times New Roman"/>
          <w:sz w:val="24"/>
          <w:szCs w:val="24"/>
          <w:lang w:val="ru-RU"/>
        </w:rPr>
        <w:t xml:space="preserve"> «елочкой» к 6 набивным мячам (медицинболам), расположенным на волейбольной площадке. </w:t>
      </w:r>
      <w:r w:rsidRPr="007917E4">
        <w:rPr>
          <w:rStyle w:val="ab"/>
          <w:rFonts w:ascii="Times New Roman" w:eastAsiaTheme="minorHAnsi" w:hAnsi="Times New Roman"/>
          <w:sz w:val="24"/>
          <w:szCs w:val="24"/>
          <w:lang w:val="ru-RU"/>
        </w:rPr>
        <w:t>Местом старта служит набивной мяч (медицинбол) «А», расположенный за серединой лицевой линии. В исходном положении высокого старта ступни ног за линией по команде «Марш!» учащийся касается рукой стартового мяча и начинает движение к мячу 1. Коснувшись рукой мяча, он возвращается к мячу «А» и после касания его направляется к мячу 2 и т. д.</w:t>
      </w:r>
      <w:r w:rsidRPr="007E1BD1">
        <w:rPr>
          <w:rStyle w:val="ab"/>
          <w:rFonts w:ascii="Times New Roman" w:eastAsiaTheme="minorHAnsi" w:hAnsi="Times New Roman"/>
          <w:sz w:val="24"/>
          <w:szCs w:val="24"/>
        </w:rPr>
        <w:t> </w:t>
      </w:r>
      <w:r w:rsidRPr="007917E4">
        <w:rPr>
          <w:rStyle w:val="ab"/>
          <w:rFonts w:ascii="Times New Roman" w:eastAsiaTheme="minorHAnsi" w:hAnsi="Times New Roman"/>
          <w:sz w:val="24"/>
          <w:szCs w:val="24"/>
          <w:lang w:val="ru-RU"/>
        </w:rPr>
        <w:t>Учитывается лучший результат из двух попыток.</w:t>
      </w:r>
    </w:p>
    <w:p w:rsidR="007E1BD1" w:rsidRPr="00984F55" w:rsidRDefault="007E1BD1" w:rsidP="00C5456A">
      <w:pPr>
        <w:numPr>
          <w:ilvl w:val="2"/>
          <w:numId w:val="30"/>
        </w:numPr>
        <w:tabs>
          <w:tab w:val="clear" w:pos="2160"/>
          <w:tab w:val="num" w:pos="0"/>
        </w:tabs>
        <w:spacing w:after="136" w:line="240" w:lineRule="auto"/>
        <w:ind w:left="0" w:firstLine="0"/>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i/>
          <w:iCs/>
          <w:color w:val="000000"/>
          <w:sz w:val="24"/>
          <w:szCs w:val="24"/>
          <w:lang w:eastAsia="ru-RU"/>
        </w:rPr>
        <w:t>Динамическая сила</w:t>
      </w:r>
      <w:r w:rsidRPr="00984F55">
        <w:rPr>
          <w:rFonts w:ascii="Times New Roman" w:eastAsia="Times New Roman" w:hAnsi="Times New Roman" w:cs="Times New Roman"/>
          <w:color w:val="000000"/>
          <w:sz w:val="24"/>
          <w:szCs w:val="24"/>
          <w:lang w:eastAsia="ru-RU"/>
        </w:rPr>
        <w:t> оценивается посредством броска набивного мяча двумя руками из-за головы в прыжке с места. В исходном положении набивной мяч удерживается двумя руками на уровне пояса. По команде «Можно!», обучающийся из полуприседа взмахом рук с мячом выпрыгивает и заносит мяч за голову, после чего выполняет бросок. </w:t>
      </w:r>
      <w:r w:rsidRPr="00984F55">
        <w:rPr>
          <w:rFonts w:ascii="Times New Roman" w:eastAsia="Times New Roman" w:hAnsi="Times New Roman" w:cs="Times New Roman"/>
          <w:i/>
          <w:iCs/>
          <w:color w:val="000000"/>
          <w:sz w:val="24"/>
          <w:szCs w:val="24"/>
          <w:lang w:eastAsia="ru-RU"/>
        </w:rPr>
        <w:t>Учитывается лучший результат из трех попыток.</w:t>
      </w:r>
    </w:p>
    <w:p w:rsidR="007E1BD1" w:rsidRPr="00984F55" w:rsidRDefault="007E1BD1" w:rsidP="00C5456A">
      <w:pPr>
        <w:numPr>
          <w:ilvl w:val="2"/>
          <w:numId w:val="30"/>
        </w:numPr>
        <w:tabs>
          <w:tab w:val="clear" w:pos="2160"/>
          <w:tab w:val="num" w:pos="0"/>
        </w:tabs>
        <w:spacing w:after="136" w:line="240" w:lineRule="auto"/>
        <w:ind w:left="0" w:firstLine="0"/>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Для оценки </w:t>
      </w:r>
      <w:r w:rsidRPr="00984F55">
        <w:rPr>
          <w:rFonts w:ascii="Times New Roman" w:eastAsia="Times New Roman" w:hAnsi="Times New Roman" w:cs="Times New Roman"/>
          <w:i/>
          <w:iCs/>
          <w:color w:val="000000"/>
          <w:sz w:val="24"/>
          <w:szCs w:val="24"/>
          <w:lang w:eastAsia="ru-RU"/>
        </w:rPr>
        <w:t>прыгучести</w:t>
      </w:r>
      <w:r w:rsidRPr="00984F55">
        <w:rPr>
          <w:rFonts w:ascii="Times New Roman" w:eastAsia="Times New Roman" w:hAnsi="Times New Roman" w:cs="Times New Roman"/>
          <w:color w:val="000000"/>
          <w:sz w:val="24"/>
          <w:szCs w:val="24"/>
          <w:lang w:eastAsia="ru-RU"/>
        </w:rPr>
        <w:t> на стене в определенном месте зала делают метрическую разметку высотой 250—270 см для определения высоты поднятой руки, а к баскетбольному щиту прикрепляют маркированный лист картона, на котором отмерено расстояние от пола.</w:t>
      </w:r>
      <w:r>
        <w:rPr>
          <w:rFonts w:ascii="Times New Roman" w:eastAsia="Times New Roman" w:hAnsi="Times New Roman" w:cs="Times New Roman"/>
          <w:color w:val="000000"/>
          <w:sz w:val="24"/>
          <w:szCs w:val="24"/>
          <w:lang w:eastAsia="ru-RU"/>
        </w:rPr>
        <w:t xml:space="preserve"> </w:t>
      </w:r>
      <w:r w:rsidRPr="00984F55">
        <w:rPr>
          <w:rFonts w:ascii="Times New Roman" w:eastAsia="Times New Roman" w:hAnsi="Times New Roman" w:cs="Times New Roman"/>
          <w:i/>
          <w:iCs/>
          <w:color w:val="000000"/>
          <w:sz w:val="24"/>
          <w:szCs w:val="24"/>
          <w:lang w:eastAsia="ru-RU"/>
        </w:rPr>
        <w:t>Учитывается лучший результат из трех попыток.</w:t>
      </w:r>
    </w:p>
    <w:p w:rsidR="007E1BD1" w:rsidRPr="007E1BD1" w:rsidRDefault="007E1BD1" w:rsidP="007E1BD1">
      <w:pPr>
        <w:pStyle w:val="aa"/>
        <w:jc w:val="center"/>
        <w:rPr>
          <w:rFonts w:ascii="Times New Roman" w:hAnsi="Times New Roman"/>
          <w:b/>
          <w:sz w:val="24"/>
          <w:szCs w:val="24"/>
          <w:lang w:eastAsia="ru-RU"/>
        </w:rPr>
      </w:pPr>
      <w:r w:rsidRPr="007E1BD1">
        <w:rPr>
          <w:rFonts w:ascii="Times New Roman" w:hAnsi="Times New Roman"/>
          <w:b/>
          <w:sz w:val="24"/>
          <w:szCs w:val="24"/>
          <w:lang w:eastAsia="ru-RU"/>
        </w:rPr>
        <w:t>Контрольные нормативы</w:t>
      </w:r>
    </w:p>
    <w:p w:rsidR="007E1BD1" w:rsidRDefault="007E1BD1" w:rsidP="007E1BD1">
      <w:pPr>
        <w:pStyle w:val="aa"/>
        <w:jc w:val="center"/>
        <w:rPr>
          <w:rFonts w:ascii="Times New Roman" w:hAnsi="Times New Roman"/>
          <w:b/>
          <w:sz w:val="24"/>
          <w:szCs w:val="24"/>
          <w:lang w:val="ru-RU" w:eastAsia="ru-RU"/>
        </w:rPr>
      </w:pPr>
      <w:r w:rsidRPr="007917E4">
        <w:rPr>
          <w:rFonts w:ascii="Times New Roman" w:hAnsi="Times New Roman"/>
          <w:b/>
          <w:sz w:val="24"/>
          <w:szCs w:val="24"/>
          <w:lang w:val="ru-RU" w:eastAsia="ru-RU"/>
        </w:rPr>
        <w:t>по</w:t>
      </w:r>
      <w:r w:rsidRPr="007E1BD1">
        <w:rPr>
          <w:rFonts w:ascii="Times New Roman" w:hAnsi="Times New Roman"/>
          <w:b/>
          <w:sz w:val="24"/>
          <w:szCs w:val="24"/>
          <w:lang w:eastAsia="ru-RU"/>
        </w:rPr>
        <w:t> </w:t>
      </w:r>
      <w:r w:rsidRPr="007917E4">
        <w:rPr>
          <w:rFonts w:ascii="Times New Roman" w:hAnsi="Times New Roman"/>
          <w:b/>
          <w:sz w:val="24"/>
          <w:szCs w:val="24"/>
          <w:lang w:val="ru-RU" w:eastAsia="ru-RU"/>
        </w:rPr>
        <w:t>общей физической</w:t>
      </w:r>
      <w:r w:rsidRPr="007E1BD1">
        <w:rPr>
          <w:rFonts w:ascii="Times New Roman" w:hAnsi="Times New Roman"/>
          <w:b/>
          <w:sz w:val="24"/>
          <w:szCs w:val="24"/>
          <w:lang w:eastAsia="ru-RU"/>
        </w:rPr>
        <w:t> </w:t>
      </w:r>
      <w:r w:rsidRPr="007917E4">
        <w:rPr>
          <w:rFonts w:ascii="Times New Roman" w:hAnsi="Times New Roman"/>
          <w:b/>
          <w:sz w:val="24"/>
          <w:szCs w:val="24"/>
          <w:lang w:val="ru-RU" w:eastAsia="ru-RU"/>
        </w:rPr>
        <w:t>представлены в таблице:</w:t>
      </w:r>
    </w:p>
    <w:p w:rsidR="007E1BD1" w:rsidRPr="007E1BD1" w:rsidRDefault="007E1BD1" w:rsidP="007E1BD1">
      <w:pPr>
        <w:pStyle w:val="aa"/>
        <w:jc w:val="center"/>
        <w:rPr>
          <w:rFonts w:ascii="Times New Roman" w:hAnsi="Times New Roman"/>
          <w:b/>
          <w:sz w:val="24"/>
          <w:szCs w:val="24"/>
          <w:lang w:val="ru-RU" w:eastAsia="ru-RU"/>
        </w:rPr>
      </w:pPr>
    </w:p>
    <w:tbl>
      <w:tblPr>
        <w:tblW w:w="9792" w:type="dxa"/>
        <w:jc w:val="center"/>
        <w:tblCellMar>
          <w:top w:w="105" w:type="dxa"/>
          <w:left w:w="105" w:type="dxa"/>
          <w:bottom w:w="105" w:type="dxa"/>
          <w:right w:w="105" w:type="dxa"/>
        </w:tblCellMar>
        <w:tblLook w:val="04A0"/>
      </w:tblPr>
      <w:tblGrid>
        <w:gridCol w:w="520"/>
        <w:gridCol w:w="1716"/>
        <w:gridCol w:w="733"/>
        <w:gridCol w:w="783"/>
        <w:gridCol w:w="650"/>
        <w:gridCol w:w="733"/>
        <w:gridCol w:w="666"/>
        <w:gridCol w:w="666"/>
        <w:gridCol w:w="733"/>
        <w:gridCol w:w="733"/>
        <w:gridCol w:w="875"/>
        <w:gridCol w:w="984"/>
      </w:tblGrid>
      <w:tr w:rsidR="007E1BD1" w:rsidRPr="007E1BD1" w:rsidTr="007E1BD1">
        <w:trPr>
          <w:jc w:val="center"/>
        </w:trPr>
        <w:tc>
          <w:tcPr>
            <w:tcW w:w="5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Default="007E1BD1" w:rsidP="007E1BD1">
            <w:pPr>
              <w:pStyle w:val="aa"/>
              <w:rPr>
                <w:rFonts w:ascii="Times New Roman" w:hAnsi="Times New Roman"/>
                <w:sz w:val="24"/>
                <w:szCs w:val="24"/>
                <w:lang w:val="ru-RU" w:eastAsia="ru-RU"/>
              </w:rPr>
            </w:pP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w:t>
            </w:r>
          </w:p>
        </w:tc>
        <w:tc>
          <w:tcPr>
            <w:tcW w:w="17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Default="007E1BD1" w:rsidP="007E1BD1">
            <w:pPr>
              <w:pStyle w:val="aa"/>
              <w:rPr>
                <w:rFonts w:ascii="Times New Roman" w:hAnsi="Times New Roman"/>
                <w:sz w:val="24"/>
                <w:szCs w:val="24"/>
                <w:lang w:val="ru-RU" w:eastAsia="ru-RU"/>
              </w:rPr>
            </w:pP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Упражнение</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6-8</w:t>
            </w: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лет</w:t>
            </w:r>
          </w:p>
        </w:tc>
        <w:tc>
          <w:tcPr>
            <w:tcW w:w="7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9-10</w:t>
            </w: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лет</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11</w:t>
            </w: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лет</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12 лет</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13 лет</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14 лет</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15 лет</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16 лет</w:t>
            </w:r>
          </w:p>
        </w:tc>
        <w:tc>
          <w:tcPr>
            <w:tcW w:w="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17 лет</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18 лет</w:t>
            </w:r>
          </w:p>
        </w:tc>
      </w:tr>
      <w:tr w:rsidR="007E1BD1" w:rsidRPr="007E1BD1" w:rsidTr="007E1BD1">
        <w:trPr>
          <w:jc w:val="center"/>
        </w:trPr>
        <w:tc>
          <w:tcPr>
            <w:tcW w:w="5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w:t>
            </w:r>
          </w:p>
        </w:tc>
        <w:tc>
          <w:tcPr>
            <w:tcW w:w="17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Бег 30 м. (сек)</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6,0</w:t>
            </w:r>
          </w:p>
        </w:tc>
        <w:tc>
          <w:tcPr>
            <w:tcW w:w="7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5,5</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5,1</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4,9</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4,7</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4,6</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4,4</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4,3</w:t>
            </w:r>
          </w:p>
        </w:tc>
        <w:tc>
          <w:tcPr>
            <w:tcW w:w="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4,1</w:t>
            </w:r>
          </w:p>
        </w:tc>
      </w:tr>
      <w:tr w:rsidR="007E1BD1" w:rsidRPr="007E1BD1" w:rsidTr="007E1BD1">
        <w:trPr>
          <w:jc w:val="center"/>
        </w:trPr>
        <w:tc>
          <w:tcPr>
            <w:tcW w:w="5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2.</w:t>
            </w:r>
          </w:p>
        </w:tc>
        <w:tc>
          <w:tcPr>
            <w:tcW w:w="17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9A3B00" w:rsidRDefault="007E1BD1" w:rsidP="007E1BD1">
            <w:pPr>
              <w:pStyle w:val="aa"/>
              <w:rPr>
                <w:rFonts w:ascii="Times New Roman" w:hAnsi="Times New Roman"/>
                <w:sz w:val="24"/>
                <w:szCs w:val="24"/>
                <w:lang w:val="ru-RU" w:eastAsia="ru-RU"/>
              </w:rPr>
            </w:pPr>
            <w:r w:rsidRPr="009A3B00">
              <w:rPr>
                <w:rFonts w:ascii="Times New Roman" w:hAnsi="Times New Roman"/>
                <w:sz w:val="24"/>
                <w:szCs w:val="24"/>
                <w:lang w:val="ru-RU" w:eastAsia="ru-RU"/>
              </w:rPr>
              <w:t>Прыжок в длину с/м (см)</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100</w:t>
            </w:r>
          </w:p>
        </w:tc>
        <w:tc>
          <w:tcPr>
            <w:tcW w:w="7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130</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140</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150</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170</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190</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195</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210</w:t>
            </w:r>
          </w:p>
        </w:tc>
        <w:tc>
          <w:tcPr>
            <w:tcW w:w="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220</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Pr>
                <w:rFonts w:ascii="Times New Roman" w:hAnsi="Times New Roman"/>
                <w:sz w:val="24"/>
                <w:szCs w:val="24"/>
                <w:lang w:eastAsia="ru-RU"/>
              </w:rPr>
              <w:t>2</w:t>
            </w:r>
            <w:proofErr w:type="spellStart"/>
            <w:r>
              <w:rPr>
                <w:rFonts w:ascii="Times New Roman" w:hAnsi="Times New Roman"/>
                <w:sz w:val="24"/>
                <w:szCs w:val="24"/>
                <w:lang w:val="ru-RU" w:eastAsia="ru-RU"/>
              </w:rPr>
              <w:t>2</w:t>
            </w:r>
            <w:proofErr w:type="spellEnd"/>
            <w:r w:rsidRPr="007E1BD1">
              <w:rPr>
                <w:rFonts w:ascii="Times New Roman" w:hAnsi="Times New Roman"/>
                <w:sz w:val="24"/>
                <w:szCs w:val="24"/>
                <w:lang w:eastAsia="ru-RU"/>
              </w:rPr>
              <w:t>5</w:t>
            </w:r>
          </w:p>
        </w:tc>
      </w:tr>
      <w:tr w:rsidR="007E1BD1" w:rsidRPr="007E1BD1" w:rsidTr="007E1BD1">
        <w:trPr>
          <w:jc w:val="center"/>
        </w:trPr>
        <w:tc>
          <w:tcPr>
            <w:tcW w:w="5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3.</w:t>
            </w:r>
          </w:p>
        </w:tc>
        <w:tc>
          <w:tcPr>
            <w:tcW w:w="17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Default="007E1BD1" w:rsidP="007E1BD1">
            <w:pPr>
              <w:pStyle w:val="aa"/>
              <w:rPr>
                <w:rFonts w:ascii="Times New Roman" w:hAnsi="Times New Roman"/>
                <w:sz w:val="24"/>
                <w:szCs w:val="24"/>
                <w:lang w:val="ru-RU" w:eastAsia="ru-RU"/>
              </w:rPr>
            </w:pPr>
            <w:r w:rsidRPr="009A3B00">
              <w:rPr>
                <w:rFonts w:ascii="Times New Roman" w:hAnsi="Times New Roman"/>
                <w:sz w:val="24"/>
                <w:szCs w:val="24"/>
                <w:lang w:val="ru-RU" w:eastAsia="ru-RU"/>
              </w:rPr>
              <w:t xml:space="preserve">Бег 500 м </w:t>
            </w:r>
          </w:p>
          <w:p w:rsidR="007E1BD1" w:rsidRPr="009A3B00" w:rsidRDefault="007E1BD1" w:rsidP="007E1BD1">
            <w:pPr>
              <w:pStyle w:val="aa"/>
              <w:rPr>
                <w:rFonts w:ascii="Times New Roman" w:hAnsi="Times New Roman"/>
                <w:sz w:val="24"/>
                <w:szCs w:val="24"/>
                <w:lang w:val="ru-RU" w:eastAsia="ru-RU"/>
              </w:rPr>
            </w:pPr>
            <w:r w:rsidRPr="009A3B00">
              <w:rPr>
                <w:rFonts w:ascii="Times New Roman" w:hAnsi="Times New Roman"/>
                <w:sz w:val="24"/>
                <w:szCs w:val="24"/>
                <w:lang w:val="ru-RU" w:eastAsia="ru-RU"/>
              </w:rPr>
              <w:t>(до 8 лет)</w:t>
            </w:r>
          </w:p>
          <w:p w:rsidR="007E1BD1" w:rsidRPr="009A3B00" w:rsidRDefault="007E1BD1" w:rsidP="007E1BD1">
            <w:pPr>
              <w:pStyle w:val="aa"/>
              <w:rPr>
                <w:rFonts w:ascii="Times New Roman" w:hAnsi="Times New Roman"/>
                <w:sz w:val="24"/>
                <w:szCs w:val="24"/>
                <w:lang w:val="ru-RU" w:eastAsia="ru-RU"/>
              </w:rPr>
            </w:pPr>
            <w:r w:rsidRPr="009A3B00">
              <w:rPr>
                <w:rFonts w:ascii="Times New Roman" w:hAnsi="Times New Roman"/>
                <w:sz w:val="24"/>
                <w:szCs w:val="24"/>
                <w:lang w:val="ru-RU" w:eastAsia="ru-RU"/>
              </w:rPr>
              <w:t>1000 м</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4,00</w:t>
            </w:r>
          </w:p>
        </w:tc>
        <w:tc>
          <w:tcPr>
            <w:tcW w:w="7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6,0</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5,30</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5,30</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5,0</w:t>
            </w:r>
          </w:p>
        </w:tc>
        <w:tc>
          <w:tcPr>
            <w:tcW w:w="6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5,0</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4,50</w:t>
            </w: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4,50</w:t>
            </w:r>
          </w:p>
        </w:tc>
        <w:tc>
          <w:tcPr>
            <w:tcW w:w="8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4,50</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jc w:val="center"/>
              <w:rPr>
                <w:rFonts w:ascii="Times New Roman" w:hAnsi="Times New Roman"/>
                <w:sz w:val="24"/>
                <w:szCs w:val="24"/>
                <w:lang w:eastAsia="ru-RU"/>
              </w:rPr>
            </w:pPr>
            <w:r w:rsidRPr="007E1BD1">
              <w:rPr>
                <w:rFonts w:ascii="Times New Roman" w:hAnsi="Times New Roman"/>
                <w:sz w:val="24"/>
                <w:szCs w:val="24"/>
                <w:lang w:eastAsia="ru-RU"/>
              </w:rPr>
              <w:t>4,50</w:t>
            </w:r>
          </w:p>
        </w:tc>
      </w:tr>
    </w:tbl>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Pr="00984F55">
        <w:rPr>
          <w:rFonts w:ascii="Times New Roman" w:eastAsia="Times New Roman" w:hAnsi="Times New Roman" w:cs="Times New Roman"/>
          <w:b/>
          <w:bCs/>
          <w:color w:val="000000"/>
          <w:sz w:val="24"/>
          <w:szCs w:val="24"/>
          <w:lang w:eastAsia="ru-RU"/>
        </w:rPr>
        <w:t>Бег 30 м с высокого старта</w:t>
      </w:r>
      <w:r w:rsidRPr="00984F55">
        <w:rPr>
          <w:rFonts w:ascii="Times New Roman" w:eastAsia="Times New Roman" w:hAnsi="Times New Roman" w:cs="Times New Roman"/>
          <w:color w:val="000000"/>
          <w:sz w:val="24"/>
          <w:szCs w:val="24"/>
          <w:lang w:eastAsia="ru-RU"/>
        </w:rPr>
        <w:t> (для оценки уровня развития скоростных и координационных способностей)</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Тестирование проводится в спортивном зале. Количество стартующих в забеге определяется условиями, при которых бегущие не мешают друг другу. Разрешается одна попытка. После 10-15 минутной разминки дается старт.</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w:t>
      </w:r>
      <w:r w:rsidRPr="00984F55">
        <w:rPr>
          <w:rFonts w:ascii="Times New Roman" w:eastAsia="Times New Roman" w:hAnsi="Times New Roman" w:cs="Times New Roman"/>
          <w:b/>
          <w:bCs/>
          <w:color w:val="000000"/>
          <w:sz w:val="24"/>
          <w:szCs w:val="24"/>
          <w:lang w:eastAsia="ru-RU"/>
        </w:rPr>
        <w:t>Прыжок в длину с места</w:t>
      </w:r>
      <w:r w:rsidRPr="00984F55">
        <w:rPr>
          <w:rFonts w:ascii="Times New Roman" w:eastAsia="Times New Roman" w:hAnsi="Times New Roman" w:cs="Times New Roman"/>
          <w:color w:val="000000"/>
          <w:sz w:val="24"/>
          <w:szCs w:val="24"/>
          <w:lang w:eastAsia="ru-RU"/>
        </w:rPr>
        <w:t>. Участник встает возле линии отталкивания, принимает исходное положение и выполняет прыжок. Результат определяется по ближайшей к линии отталкивания отметке (следу), оставленной любой частью тела с точностью до 1 см. Разрешается 3 попытки, в зачет идет лучшая. Результат не засчитывается в следующих случаях: заступ за линию и ее касание при отталкивании, отталкивание происходит не двумя ногами одновременно, а поочередно, прыжок выполнен с подскока.</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3) Бег 500 м, 1000 м</w:t>
      </w:r>
      <w:r w:rsidRPr="00984F55">
        <w:rPr>
          <w:rFonts w:ascii="Times New Roman" w:eastAsia="Times New Roman" w:hAnsi="Times New Roman" w:cs="Times New Roman"/>
          <w:color w:val="000000"/>
          <w:sz w:val="24"/>
          <w:szCs w:val="24"/>
          <w:lang w:eastAsia="ru-RU"/>
        </w:rPr>
        <w:t> испытание проводится по общепринятой методике, старт высокий («стойка волейболиста»).</w:t>
      </w:r>
    </w:p>
    <w:p w:rsidR="007E1BD1" w:rsidRPr="009A3B00" w:rsidRDefault="007E1BD1" w:rsidP="007E1BD1">
      <w:pPr>
        <w:pStyle w:val="aa"/>
        <w:jc w:val="center"/>
        <w:rPr>
          <w:rFonts w:ascii="Times New Roman" w:hAnsi="Times New Roman"/>
          <w:b/>
          <w:sz w:val="24"/>
          <w:szCs w:val="24"/>
          <w:lang w:val="ru-RU" w:eastAsia="ru-RU"/>
        </w:rPr>
      </w:pPr>
      <w:r w:rsidRPr="009A3B00">
        <w:rPr>
          <w:rFonts w:ascii="Times New Roman" w:hAnsi="Times New Roman"/>
          <w:b/>
          <w:sz w:val="24"/>
          <w:szCs w:val="24"/>
          <w:lang w:val="ru-RU" w:eastAsia="ru-RU"/>
        </w:rPr>
        <w:t>Контрольные нормативы</w:t>
      </w:r>
    </w:p>
    <w:p w:rsidR="007E1BD1" w:rsidRPr="007E1BD1" w:rsidRDefault="007E1BD1" w:rsidP="007E1BD1">
      <w:pPr>
        <w:pStyle w:val="aa"/>
        <w:jc w:val="center"/>
        <w:rPr>
          <w:rFonts w:ascii="Times New Roman" w:hAnsi="Times New Roman"/>
          <w:b/>
          <w:sz w:val="24"/>
          <w:szCs w:val="24"/>
          <w:lang w:val="ru-RU" w:eastAsia="ru-RU"/>
        </w:rPr>
      </w:pPr>
      <w:r w:rsidRPr="007917E4">
        <w:rPr>
          <w:rFonts w:ascii="Times New Roman" w:hAnsi="Times New Roman"/>
          <w:b/>
          <w:sz w:val="24"/>
          <w:szCs w:val="24"/>
          <w:lang w:val="ru-RU" w:eastAsia="ru-RU"/>
        </w:rPr>
        <w:t>по</w:t>
      </w:r>
      <w:r w:rsidRPr="007E1BD1">
        <w:rPr>
          <w:rFonts w:ascii="Times New Roman" w:hAnsi="Times New Roman"/>
          <w:b/>
          <w:sz w:val="24"/>
          <w:szCs w:val="24"/>
          <w:lang w:eastAsia="ru-RU"/>
        </w:rPr>
        <w:t> </w:t>
      </w:r>
      <w:r w:rsidRPr="007917E4">
        <w:rPr>
          <w:rFonts w:ascii="Times New Roman" w:hAnsi="Times New Roman"/>
          <w:b/>
          <w:sz w:val="24"/>
          <w:szCs w:val="24"/>
          <w:lang w:val="ru-RU" w:eastAsia="ru-RU"/>
        </w:rPr>
        <w:t>специальной физической</w:t>
      </w:r>
      <w:r w:rsidRPr="007E1BD1">
        <w:rPr>
          <w:rFonts w:ascii="Times New Roman" w:hAnsi="Times New Roman"/>
          <w:b/>
          <w:sz w:val="24"/>
          <w:szCs w:val="24"/>
          <w:lang w:eastAsia="ru-RU"/>
        </w:rPr>
        <w:t> </w:t>
      </w:r>
      <w:r w:rsidRPr="007917E4">
        <w:rPr>
          <w:rFonts w:ascii="Times New Roman" w:hAnsi="Times New Roman"/>
          <w:b/>
          <w:sz w:val="24"/>
          <w:szCs w:val="24"/>
          <w:lang w:val="ru-RU" w:eastAsia="ru-RU"/>
        </w:rPr>
        <w:t>подготовке представлены в таблице:</w:t>
      </w:r>
    </w:p>
    <w:tbl>
      <w:tblPr>
        <w:tblW w:w="10545" w:type="dxa"/>
        <w:tblCellMar>
          <w:top w:w="105" w:type="dxa"/>
          <w:left w:w="105" w:type="dxa"/>
          <w:bottom w:w="105" w:type="dxa"/>
          <w:right w:w="105" w:type="dxa"/>
        </w:tblCellMar>
        <w:tblLook w:val="04A0"/>
      </w:tblPr>
      <w:tblGrid>
        <w:gridCol w:w="552"/>
        <w:gridCol w:w="2414"/>
        <w:gridCol w:w="739"/>
        <w:gridCol w:w="780"/>
        <w:gridCol w:w="675"/>
        <w:gridCol w:w="675"/>
        <w:gridCol w:w="780"/>
        <w:gridCol w:w="780"/>
        <w:gridCol w:w="792"/>
        <w:gridCol w:w="792"/>
        <w:gridCol w:w="792"/>
        <w:gridCol w:w="774"/>
      </w:tblGrid>
      <w:tr w:rsidR="007E1BD1" w:rsidRPr="007E1BD1" w:rsidTr="00703ECD">
        <w:tc>
          <w:tcPr>
            <w:tcW w:w="3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Упражнение</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6-8</w:t>
            </w: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лет</w:t>
            </w:r>
          </w:p>
        </w:tc>
        <w:tc>
          <w:tcPr>
            <w:tcW w:w="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9-10</w:t>
            </w: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лет</w:t>
            </w:r>
          </w:p>
        </w:tc>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11</w:t>
            </w:r>
          </w:p>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лет</w:t>
            </w:r>
          </w:p>
        </w:tc>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12 лет</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13 лет</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14 лет</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15 лет</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16 лет</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17 лет</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18 лет</w:t>
            </w:r>
          </w:p>
        </w:tc>
      </w:tr>
      <w:tr w:rsidR="007E1BD1" w:rsidRPr="007E1BD1" w:rsidTr="00703ECD">
        <w:tc>
          <w:tcPr>
            <w:tcW w:w="3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1.</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9A3B00" w:rsidRDefault="007E1BD1" w:rsidP="007E1BD1">
            <w:pPr>
              <w:pStyle w:val="aa"/>
              <w:rPr>
                <w:rFonts w:ascii="Times New Roman" w:hAnsi="Times New Roman"/>
                <w:sz w:val="24"/>
                <w:szCs w:val="24"/>
                <w:lang w:val="ru-RU" w:eastAsia="ru-RU"/>
              </w:rPr>
            </w:pPr>
            <w:r w:rsidRPr="009A3B00">
              <w:rPr>
                <w:rFonts w:ascii="Times New Roman" w:hAnsi="Times New Roman"/>
                <w:sz w:val="24"/>
                <w:szCs w:val="24"/>
                <w:lang w:val="ru-RU" w:eastAsia="ru-RU"/>
              </w:rPr>
              <w:t>Челночный бег 5х6 м. (сек)</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12</w:t>
            </w:r>
          </w:p>
        </w:tc>
        <w:tc>
          <w:tcPr>
            <w:tcW w:w="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11,2</w:t>
            </w:r>
          </w:p>
        </w:tc>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11</w:t>
            </w:r>
          </w:p>
        </w:tc>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10,8</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10,6</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10,3</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10,3</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10,2</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10</w:t>
            </w:r>
          </w:p>
        </w:tc>
      </w:tr>
      <w:tr w:rsidR="007E1BD1" w:rsidRPr="007E1BD1" w:rsidTr="00703ECD">
        <w:tc>
          <w:tcPr>
            <w:tcW w:w="3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7E1BD1" w:rsidRDefault="007E1BD1" w:rsidP="007E1BD1">
            <w:pPr>
              <w:pStyle w:val="aa"/>
              <w:rPr>
                <w:rFonts w:ascii="Times New Roman" w:hAnsi="Times New Roman"/>
                <w:sz w:val="24"/>
                <w:szCs w:val="24"/>
                <w:lang w:eastAsia="ru-RU"/>
              </w:rPr>
            </w:pPr>
            <w:r w:rsidRPr="007E1BD1">
              <w:rPr>
                <w:rFonts w:ascii="Times New Roman" w:hAnsi="Times New Roman"/>
                <w:sz w:val="24"/>
                <w:szCs w:val="24"/>
                <w:lang w:eastAsia="ru-RU"/>
              </w:rPr>
              <w:t>2.</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E1BD1" w:rsidRPr="009A3B00" w:rsidRDefault="007E1BD1" w:rsidP="007E1BD1">
            <w:pPr>
              <w:pStyle w:val="aa"/>
              <w:rPr>
                <w:rFonts w:ascii="Times New Roman" w:hAnsi="Times New Roman"/>
                <w:sz w:val="24"/>
                <w:szCs w:val="24"/>
                <w:lang w:val="ru-RU" w:eastAsia="ru-RU"/>
              </w:rPr>
            </w:pPr>
            <w:r w:rsidRPr="009A3B00">
              <w:rPr>
                <w:rFonts w:ascii="Times New Roman" w:hAnsi="Times New Roman"/>
                <w:sz w:val="24"/>
                <w:szCs w:val="24"/>
                <w:lang w:val="ru-RU" w:eastAsia="ru-RU"/>
              </w:rPr>
              <w:t xml:space="preserve">Метание набивного мяча весом 1 кг </w:t>
            </w:r>
            <w:r w:rsidRPr="009A3B00">
              <w:rPr>
                <w:rFonts w:ascii="Times New Roman" w:hAnsi="Times New Roman"/>
                <w:sz w:val="24"/>
                <w:szCs w:val="24"/>
                <w:lang w:val="ru-RU" w:eastAsia="ru-RU"/>
              </w:rPr>
              <w:lastRenderedPageBreak/>
              <w:t>двумя руками из-за головы стоя (см)</w:t>
            </w:r>
          </w:p>
        </w:tc>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lastRenderedPageBreak/>
              <w:t>3</w:t>
            </w:r>
          </w:p>
        </w:tc>
        <w:tc>
          <w:tcPr>
            <w:tcW w:w="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4</w:t>
            </w:r>
          </w:p>
        </w:tc>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5</w:t>
            </w:r>
          </w:p>
        </w:tc>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6</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6</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7</w:t>
            </w:r>
          </w:p>
        </w:tc>
        <w:tc>
          <w:tcPr>
            <w:tcW w:w="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7</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E1BD1" w:rsidRPr="007E1BD1" w:rsidRDefault="007E1BD1" w:rsidP="009A3B00">
            <w:pPr>
              <w:pStyle w:val="aa"/>
              <w:jc w:val="center"/>
              <w:rPr>
                <w:rFonts w:ascii="Times New Roman" w:hAnsi="Times New Roman"/>
                <w:sz w:val="24"/>
                <w:szCs w:val="24"/>
                <w:lang w:eastAsia="ru-RU"/>
              </w:rPr>
            </w:pPr>
            <w:r w:rsidRPr="007E1BD1">
              <w:rPr>
                <w:rFonts w:ascii="Times New Roman" w:hAnsi="Times New Roman"/>
                <w:sz w:val="24"/>
                <w:szCs w:val="24"/>
                <w:lang w:eastAsia="ru-RU"/>
              </w:rPr>
              <w:t>7</w:t>
            </w:r>
          </w:p>
        </w:tc>
      </w:tr>
    </w:tbl>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«Челночный» бег 5х6 м</w:t>
      </w:r>
      <w:r w:rsidRPr="00984F55">
        <w:rPr>
          <w:rFonts w:ascii="Times New Roman" w:eastAsia="Times New Roman" w:hAnsi="Times New Roman" w:cs="Times New Roman"/>
          <w:color w:val="000000"/>
          <w:sz w:val="24"/>
          <w:szCs w:val="24"/>
          <w:lang w:eastAsia="ru-RU"/>
        </w:rPr>
        <w:t>. «Челночный» бег, передвижение приставными шагами.</w:t>
      </w:r>
    </w:p>
    <w:p w:rsidR="007E1BD1" w:rsidRPr="007E1BD1"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2. Упражнения для развития качеств, необходимых при выполнении нападающих ударов. Метание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color w:val="000000"/>
          <w:sz w:val="24"/>
          <w:szCs w:val="24"/>
          <w:lang w:eastAsia="ru-RU"/>
        </w:rPr>
        <w:t>Тестовые задания для оценки уровня технико-тактической подготовки.</w:t>
      </w:r>
    </w:p>
    <w:p w:rsidR="007E1BD1" w:rsidRPr="00984F55" w:rsidRDefault="007E1BD1" w:rsidP="00C5456A">
      <w:pPr>
        <w:numPr>
          <w:ilvl w:val="0"/>
          <w:numId w:val="31"/>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i/>
          <w:iCs/>
          <w:color w:val="000000"/>
          <w:sz w:val="24"/>
          <w:szCs w:val="24"/>
          <w:lang w:eastAsia="ru-RU"/>
        </w:rPr>
        <w:t>Испытания на точность второй передачи. </w:t>
      </w:r>
      <w:r w:rsidRPr="00984F55">
        <w:rPr>
          <w:rFonts w:ascii="Times New Roman" w:eastAsia="Times New Roman" w:hAnsi="Times New Roman" w:cs="Times New Roman"/>
          <w:color w:val="000000"/>
          <w:sz w:val="24"/>
          <w:szCs w:val="24"/>
          <w:lang w:eastAsia="ru-RU"/>
        </w:rPr>
        <w:t>В испытаниях создаются условия, при которых можно получить количественный результат. При передачах из зоны 3 в зону 4 расстояние передачи 3-3,5 м, высота ограничителей 3 м, расстояние от сетки не более 1,5 м. Каждый учащийся выполняет 5 попыток: учитываются количество передач, отвечающих требованиям в испыта</w:t>
      </w:r>
      <w:r w:rsidRPr="00984F55">
        <w:rPr>
          <w:rFonts w:ascii="Times New Roman" w:eastAsia="Times New Roman" w:hAnsi="Times New Roman" w:cs="Times New Roman"/>
          <w:color w:val="000000"/>
          <w:sz w:val="24"/>
          <w:szCs w:val="24"/>
          <w:lang w:eastAsia="ru-RU"/>
        </w:rPr>
        <w:softHyphen/>
        <w:t>нии, а также качество исполнения передачи (передача с нарушением правил игры не засчитывается).</w:t>
      </w:r>
    </w:p>
    <w:p w:rsidR="007E1BD1" w:rsidRPr="00984F55" w:rsidRDefault="007E1BD1" w:rsidP="00C5456A">
      <w:pPr>
        <w:numPr>
          <w:ilvl w:val="0"/>
          <w:numId w:val="31"/>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i/>
          <w:iCs/>
          <w:color w:val="000000"/>
          <w:sz w:val="24"/>
          <w:szCs w:val="24"/>
          <w:lang w:eastAsia="ru-RU"/>
        </w:rPr>
        <w:t>Испытания на точность подач. </w:t>
      </w:r>
      <w:r w:rsidRPr="00984F55">
        <w:rPr>
          <w:rFonts w:ascii="Times New Roman" w:eastAsia="Times New Roman" w:hAnsi="Times New Roman" w:cs="Times New Roman"/>
          <w:color w:val="000000"/>
          <w:sz w:val="24"/>
          <w:szCs w:val="24"/>
          <w:lang w:eastAsia="ru-RU"/>
        </w:rPr>
        <w:t>Основные требования: при качественном техническом исполнении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 у лицевой линии размером 3x3 м. Каждый учащийся выполняет 5 попыток.</w:t>
      </w:r>
    </w:p>
    <w:p w:rsidR="007E1BD1" w:rsidRPr="00984F55" w:rsidRDefault="007E1BD1" w:rsidP="00C5456A">
      <w:pPr>
        <w:numPr>
          <w:ilvl w:val="0"/>
          <w:numId w:val="31"/>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i/>
          <w:iCs/>
          <w:color w:val="000000"/>
          <w:sz w:val="24"/>
          <w:szCs w:val="24"/>
          <w:lang w:eastAsia="ru-RU"/>
        </w:rPr>
        <w:t>Испытания на точность первой передачи (прием мяча). </w:t>
      </w:r>
      <w:r w:rsidRPr="00984F55">
        <w:rPr>
          <w:rFonts w:ascii="Times New Roman" w:eastAsia="Times New Roman" w:hAnsi="Times New Roman" w:cs="Times New Roman"/>
          <w:color w:val="000000"/>
          <w:sz w:val="24"/>
          <w:szCs w:val="24"/>
          <w:lang w:eastAsia="ru-RU"/>
        </w:rPr>
        <w:t>Испытания преследуют цель определить степень владения навыками приема подачи. Выполняется подача, нацеленная на зону, где расположен испытуемый. Если мяч выйдет за пределы указанной зоны или заденет сетку, то такая попытка не засчитывается. Каждому учащемуся дается 5 попыток. Подачи нижние. Учитываются количество попаданий и качество выполнения.</w:t>
      </w:r>
    </w:p>
    <w:p w:rsidR="007E1BD1" w:rsidRPr="00984F55" w:rsidRDefault="007E1BD1" w:rsidP="00C5456A">
      <w:pPr>
        <w:numPr>
          <w:ilvl w:val="0"/>
          <w:numId w:val="31"/>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i/>
          <w:iCs/>
          <w:color w:val="000000"/>
          <w:sz w:val="24"/>
          <w:szCs w:val="24"/>
          <w:lang w:eastAsia="ru-RU"/>
        </w:rPr>
        <w:t>Командные действия в защите. </w:t>
      </w:r>
      <w:r w:rsidRPr="00984F55">
        <w:rPr>
          <w:rFonts w:ascii="Times New Roman" w:eastAsia="Times New Roman" w:hAnsi="Times New Roman" w:cs="Times New Roman"/>
          <w:color w:val="000000"/>
          <w:sz w:val="24"/>
          <w:szCs w:val="24"/>
          <w:lang w:eastAsia="ru-RU"/>
        </w:rPr>
        <w:t>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количество правильно выполненных действий и ошибки.</w:t>
      </w:r>
    </w:p>
    <w:p w:rsidR="007E1BD1" w:rsidRPr="00984F55" w:rsidRDefault="007E1BD1" w:rsidP="007E1BD1">
      <w:p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b/>
          <w:bCs/>
          <w:i/>
          <w:iCs/>
          <w:color w:val="000000"/>
          <w:sz w:val="24"/>
          <w:szCs w:val="24"/>
          <w:lang w:eastAsia="ru-RU"/>
        </w:rPr>
        <w:t>Вопросы по теоретической подготовке: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Размеры волейбольной площадки.</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Типы соревнований.</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Какие физические качества помогает развить игра в волейбол.</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Терминология в волейболе.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Волейбол-это олимпийский вид спорта?</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Какие есть разряды и спортивные звания по волейболу?</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Какой спортивный инвентарь используется для тренировок по волейболу.</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Каких известных российских волейболистов и тренеров вы знаете ?</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Режим дня учащегося занимающегося спортом.</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Вредные привычки и их профилактика.</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Правила поведения в спортивном зале.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lastRenderedPageBreak/>
        <w:t>Достижения российских волейболистов на международной арене.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Понятие «физическая культура».</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Состав команды в волейболе.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Права и обязанности игроков в волейболе.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В какой стране волейбол получил наибольшее распространение.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Сколько игроков-волейболистов могут одновременно находиться на волейбольной площадке во время проведения соревнования.</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Какая самая распространенная травма в волейболе.</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 переводится слово «волейбол».</w:t>
      </w:r>
    </w:p>
    <w:p w:rsidR="007E1BD1" w:rsidRPr="00984F55" w:rsidRDefault="007E1BD1" w:rsidP="00C5456A">
      <w:pPr>
        <w:numPr>
          <w:ilvl w:val="0"/>
          <w:numId w:val="32"/>
        </w:numPr>
        <w:spacing w:after="136" w:line="240" w:lineRule="auto"/>
        <w:jc w:val="both"/>
        <w:rPr>
          <w:rFonts w:ascii="Times New Roman" w:eastAsia="Times New Roman" w:hAnsi="Times New Roman" w:cs="Times New Roman"/>
          <w:color w:val="000000"/>
          <w:sz w:val="24"/>
          <w:szCs w:val="24"/>
          <w:lang w:eastAsia="ru-RU"/>
        </w:rPr>
      </w:pPr>
      <w:r w:rsidRPr="00984F55">
        <w:rPr>
          <w:rFonts w:ascii="Times New Roman" w:eastAsia="Times New Roman" w:hAnsi="Times New Roman" w:cs="Times New Roman"/>
          <w:color w:val="000000"/>
          <w:sz w:val="24"/>
          <w:szCs w:val="24"/>
          <w:lang w:eastAsia="ru-RU"/>
        </w:rPr>
        <w:t>Какую игру называют «младшим братом» волейбола.</w:t>
      </w:r>
    </w:p>
    <w:p w:rsidR="00C3656A" w:rsidRDefault="00C3656A" w:rsidP="00012F27">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C3656A" w:rsidRDefault="00C3656A" w:rsidP="00012F27">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C3656A" w:rsidRDefault="00C3656A" w:rsidP="00012F27">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5F2B83" w:rsidRDefault="005F2B83" w:rsidP="007917E4">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805B2D">
        <w:rPr>
          <w:rFonts w:ascii="Times New Roman" w:eastAsia="Times New Roman" w:hAnsi="Times New Roman" w:cs="Times New Roman"/>
          <w:b/>
          <w:iCs/>
          <w:color w:val="000000"/>
          <w:sz w:val="24"/>
          <w:szCs w:val="24"/>
          <w:lang w:eastAsia="ru-RU"/>
        </w:rPr>
        <w:t>СПИСОК  ИСПОЛЬЗУЕМОЙ  ЛИТЕРАТУРЫ</w:t>
      </w:r>
    </w:p>
    <w:p w:rsidR="00012F27" w:rsidRPr="00805B2D" w:rsidRDefault="00012F27" w:rsidP="00012F27">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012F27" w:rsidRPr="00012F27" w:rsidRDefault="00012F27" w:rsidP="00C5456A">
      <w:pPr>
        <w:numPr>
          <w:ilvl w:val="0"/>
          <w:numId w:val="25"/>
        </w:numPr>
        <w:tabs>
          <w:tab w:val="left" w:pos="709"/>
        </w:tabs>
        <w:spacing w:after="0" w:line="360" w:lineRule="auto"/>
        <w:ind w:firstLine="556"/>
        <w:contextualSpacing/>
        <w:rPr>
          <w:rFonts w:ascii="Times New Roman" w:eastAsia="Times New Roman" w:hAnsi="Times New Roman" w:cs="Times New Roman"/>
          <w:sz w:val="24"/>
          <w:szCs w:val="24"/>
        </w:rPr>
      </w:pPr>
      <w:r w:rsidRPr="00012F27">
        <w:rPr>
          <w:rFonts w:ascii="Times New Roman" w:eastAsia="Times New Roman" w:hAnsi="Times New Roman" w:cs="Times New Roman"/>
          <w:sz w:val="24"/>
          <w:szCs w:val="24"/>
        </w:rPr>
        <w:t>Внеурочная деятельность учащихся. Волейбол: пособие для учителей и методистов/Г.А.Колодиницкий, В.С. Кузнецов, М.В. Маслов.- М.: Просвещение, 2011.-77с.: ил.-(Работаем по новым стандартам).</w:t>
      </w:r>
    </w:p>
    <w:p w:rsidR="00012F27" w:rsidRPr="00012F27" w:rsidRDefault="00012F27" w:rsidP="00C5456A">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012F27">
        <w:rPr>
          <w:rFonts w:ascii="Times New Roman" w:eastAsia="Times New Roman" w:hAnsi="Times New Roman" w:cs="Times New Roman"/>
          <w:sz w:val="24"/>
          <w:szCs w:val="24"/>
          <w:lang w:eastAsia="ru-RU"/>
        </w:rPr>
        <w:t>Волейбол в школе. Пособие для учителя. М., «Просвещение», 1976. 111с. авт.:В.А. Голомазов, В.Д. Ковалев, А.Г. Мельников.</w:t>
      </w:r>
    </w:p>
    <w:p w:rsidR="00012F27" w:rsidRPr="00012F27" w:rsidRDefault="00012F27" w:rsidP="00C5456A">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012F27">
        <w:rPr>
          <w:rFonts w:ascii="Times New Roman" w:eastAsia="Times New Roman" w:hAnsi="Times New Roman" w:cs="Times New Roman"/>
          <w:sz w:val="24"/>
          <w:szCs w:val="24"/>
          <w:lang w:eastAsia="ru-RU"/>
        </w:rPr>
        <w:t>Волейбол: Примерная программа спортивной подготовки для В67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М.: Советский спорт. 2005.-112с.</w:t>
      </w:r>
    </w:p>
    <w:p w:rsidR="00012F27" w:rsidRPr="00012F27" w:rsidRDefault="00012F27" w:rsidP="00C5456A">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012F27">
        <w:rPr>
          <w:rFonts w:ascii="Times New Roman" w:eastAsia="Times New Roman" w:hAnsi="Times New Roman" w:cs="Times New Roman"/>
          <w:sz w:val="24"/>
          <w:szCs w:val="24"/>
          <w:lang w:eastAsia="ru-RU"/>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с.</w:t>
      </w:r>
    </w:p>
    <w:p w:rsidR="00012F27" w:rsidRPr="00012F27" w:rsidRDefault="00012F27" w:rsidP="00C5456A">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012F27">
        <w:rPr>
          <w:rFonts w:ascii="Times New Roman" w:eastAsia="Times New Roman" w:hAnsi="Times New Roman" w:cs="Times New Roman"/>
          <w:sz w:val="24"/>
          <w:szCs w:val="24"/>
          <w:lang w:eastAsia="ru-RU"/>
        </w:rPr>
        <w:t xml:space="preserve">Примерные программы по учебным предметам. П76 Физическая культура. 5-9 классы: проект.- 3-е изд.- М.: Просвещение, 2011.-61с.-(Стандарты второго поколения). </w:t>
      </w:r>
    </w:p>
    <w:p w:rsidR="00012F27" w:rsidRPr="00012F27" w:rsidRDefault="00012F27" w:rsidP="00C5456A">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012F27">
        <w:rPr>
          <w:rFonts w:ascii="Times New Roman" w:eastAsia="Times New Roman" w:hAnsi="Times New Roman" w:cs="Times New Roman"/>
          <w:sz w:val="24"/>
          <w:szCs w:val="24"/>
          <w:lang w:eastAsia="ru-RU"/>
        </w:rPr>
        <w:t>Справочник учителя физической культуры/авт.-сост. П.А. Киселев, С.Б. Кисилева.- Волгоград: : Учитель, 2011.- 251с.</w:t>
      </w:r>
    </w:p>
    <w:p w:rsidR="00012F27" w:rsidRPr="00012F27" w:rsidRDefault="00012F27" w:rsidP="00C5456A">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012F27">
        <w:rPr>
          <w:rFonts w:ascii="Times New Roman" w:eastAsia="Times New Roman" w:hAnsi="Times New Roman" w:cs="Times New Roman"/>
          <w:sz w:val="24"/>
          <w:szCs w:val="24"/>
          <w:lang w:eastAsia="ru-RU"/>
        </w:rPr>
        <w:t>Фурманов А.Г., Болдырев Д.М. Волейбол.- М.: Физическая культура и спорт, 1983.-144с.</w:t>
      </w:r>
    </w:p>
    <w:p w:rsidR="00012F27" w:rsidRPr="00012F27" w:rsidRDefault="00012F27" w:rsidP="00C5456A">
      <w:pPr>
        <w:numPr>
          <w:ilvl w:val="0"/>
          <w:numId w:val="25"/>
        </w:numPr>
        <w:spacing w:after="0" w:line="240" w:lineRule="auto"/>
        <w:ind w:firstLine="567"/>
        <w:jc w:val="both"/>
        <w:rPr>
          <w:rFonts w:ascii="Calibri" w:eastAsia="Times New Roman" w:hAnsi="Calibri" w:cs="Times New Roman"/>
          <w:lang w:eastAsia="ru-RU"/>
        </w:rPr>
      </w:pPr>
      <w:r w:rsidRPr="00012F27">
        <w:rPr>
          <w:rFonts w:ascii="Times New Roman" w:eastAsia="Times New Roman" w:hAnsi="Times New Roman" w:cs="Times New Roman"/>
          <w:sz w:val="24"/>
          <w:szCs w:val="24"/>
          <w:lang w:eastAsia="ru-RU"/>
        </w:rPr>
        <w:t>Холодов Ж.К., Кузнецов В.С. теория и методика физического воспитания и спорта: Учеб. Пособие для студ. Высш. Учеб. Заведений.- 2-е изд., испр. И доп.- М.: Издательский центр «Академия», 2001.-480 с.</w:t>
      </w:r>
    </w:p>
    <w:p w:rsidR="005F2B83" w:rsidRPr="00805B2D" w:rsidRDefault="005F2B83" w:rsidP="005F2B83">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eastAsia="ru-RU"/>
        </w:rPr>
      </w:pPr>
    </w:p>
    <w:p w:rsidR="005F2B83" w:rsidRPr="00805B2D" w:rsidRDefault="005F2B83" w:rsidP="005F2B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5F2B83" w:rsidRPr="00805B2D" w:rsidRDefault="005F2B83" w:rsidP="005F2B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5F2B83" w:rsidRPr="00805B2D" w:rsidRDefault="005F2B83" w:rsidP="005F2B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5F2B83" w:rsidRPr="00805B2D" w:rsidRDefault="005F2B83" w:rsidP="005F2B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5F2B83" w:rsidRPr="00805B2D" w:rsidRDefault="005F2B83" w:rsidP="005F2B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sectPr w:rsidR="005F2B83" w:rsidRPr="00805B2D" w:rsidSect="00BE3509">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E0" w:rsidRDefault="009F5AE0" w:rsidP="00C02B0F">
      <w:pPr>
        <w:spacing w:after="0" w:line="240" w:lineRule="auto"/>
      </w:pPr>
      <w:r>
        <w:separator/>
      </w:r>
    </w:p>
  </w:endnote>
  <w:endnote w:type="continuationSeparator" w:id="1">
    <w:p w:rsidR="009F5AE0" w:rsidRDefault="009F5AE0" w:rsidP="00C02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10844"/>
      <w:docPartObj>
        <w:docPartGallery w:val="Page Numbers (Bottom of Page)"/>
        <w:docPartUnique/>
      </w:docPartObj>
    </w:sdtPr>
    <w:sdtContent>
      <w:p w:rsidR="00266E32" w:rsidRDefault="0026159B">
        <w:pPr>
          <w:pStyle w:val="a8"/>
          <w:jc w:val="right"/>
        </w:pPr>
        <w:fldSimple w:instr=" PAGE   \* MERGEFORMAT ">
          <w:r w:rsidR="00FB3D2E">
            <w:rPr>
              <w:noProof/>
            </w:rPr>
            <w:t>5</w:t>
          </w:r>
        </w:fldSimple>
      </w:p>
    </w:sdtContent>
  </w:sdt>
  <w:p w:rsidR="00266E32" w:rsidRDefault="00266E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E0" w:rsidRDefault="009F5AE0" w:rsidP="00C02B0F">
      <w:pPr>
        <w:spacing w:after="0" w:line="240" w:lineRule="auto"/>
      </w:pPr>
      <w:r>
        <w:separator/>
      </w:r>
    </w:p>
  </w:footnote>
  <w:footnote w:type="continuationSeparator" w:id="1">
    <w:p w:rsidR="009F5AE0" w:rsidRDefault="009F5AE0" w:rsidP="00C02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decimal"/>
      <w:lvlText w:val="%1."/>
      <w:lvlJc w:val="left"/>
      <w:pPr>
        <w:tabs>
          <w:tab w:val="num" w:pos="-219"/>
        </w:tabs>
        <w:ind w:left="501" w:hanging="360"/>
      </w:pPr>
      <w:rPr>
        <w:rFonts w:cs="Times New Roman"/>
      </w:rPr>
    </w:lvl>
  </w:abstractNum>
  <w:abstractNum w:abstractNumId="1">
    <w:nsid w:val="006F499A"/>
    <w:multiLevelType w:val="hybridMultilevel"/>
    <w:tmpl w:val="CF86CD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EE309D"/>
    <w:multiLevelType w:val="hybridMultilevel"/>
    <w:tmpl w:val="554A60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FD3FA4"/>
    <w:multiLevelType w:val="multilevel"/>
    <w:tmpl w:val="67B4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329F6"/>
    <w:multiLevelType w:val="multilevel"/>
    <w:tmpl w:val="08841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9D02AC"/>
    <w:multiLevelType w:val="multilevel"/>
    <w:tmpl w:val="71067C26"/>
    <w:lvl w:ilvl="0">
      <w:start w:val="1"/>
      <w:numFmt w:val="decimal"/>
      <w:lvlText w:val="%1."/>
      <w:lvlJc w:val="left"/>
      <w:rPr>
        <w:rFonts w:cs="Times New Roman"/>
        <w:b w:val="0"/>
        <w:i w:val="0"/>
        <w:smallCaps w:val="0"/>
        <w:strike w:val="0"/>
        <w:spacing w:val="0"/>
        <w:w w:val="100"/>
        <w:position w:val="0"/>
        <w:sz w:val="26"/>
        <w:u w:val="none"/>
      </w:rPr>
    </w:lvl>
    <w:lvl w:ilvl="1">
      <w:start w:val="1"/>
      <w:numFmt w:val="decimal"/>
      <w:lvlText w:val="%2."/>
      <w:lvlJc w:val="left"/>
      <w:rPr>
        <w:rFonts w:cs="Times New Roman"/>
        <w:b w:val="0"/>
        <w:i w:val="0"/>
        <w:smallCaps w:val="0"/>
        <w:strike w:val="0"/>
        <w:spacing w:val="0"/>
        <w:w w:val="100"/>
        <w:position w:val="0"/>
        <w:sz w:val="22"/>
        <w:u w:val="none"/>
      </w:rPr>
    </w:lvl>
    <w:lvl w:ilvl="2">
      <w:start w:val="1"/>
      <w:numFmt w:val="decimal"/>
      <w:lvlText w:val="%3."/>
      <w:lvlJc w:val="left"/>
      <w:rPr>
        <w:rFonts w:cs="Times New Roman"/>
        <w:b w:val="0"/>
        <w:i w:val="0"/>
        <w:smallCaps w:val="0"/>
        <w:strike w:val="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4F6C59"/>
    <w:multiLevelType w:val="multilevel"/>
    <w:tmpl w:val="D5DA89EA"/>
    <w:lvl w:ilvl="0">
      <w:start w:val="1"/>
      <w:numFmt w:val="bullet"/>
      <w:lvlText w:val=""/>
      <w:lvlJc w:val="left"/>
      <w:rPr>
        <w:rFonts w:ascii="Wingdings" w:hAnsi="Wingdings" w:hint="default"/>
        <w:b w:val="0"/>
        <w:i w:val="0"/>
        <w:smallCaps w:val="0"/>
        <w:strike w:val="0"/>
        <w:spacing w:val="0"/>
        <w:w w:val="100"/>
        <w:position w:val="0"/>
        <w:sz w:val="26"/>
        <w:u w:val="none"/>
      </w:rPr>
    </w:lvl>
    <w:lvl w:ilvl="1">
      <w:start w:val="1"/>
      <w:numFmt w:val="decimal"/>
      <w:lvlText w:val="%2."/>
      <w:lvlJc w:val="left"/>
      <w:rPr>
        <w:rFonts w:cs="Times New Roman"/>
        <w:b w:val="0"/>
        <w:i w:val="0"/>
        <w:smallCaps w:val="0"/>
        <w:strike w:val="0"/>
        <w:spacing w:val="0"/>
        <w:w w:val="100"/>
        <w:position w:val="0"/>
        <w:sz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525040"/>
    <w:multiLevelType w:val="multilevel"/>
    <w:tmpl w:val="C1E4B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0B362DC"/>
    <w:multiLevelType w:val="hybridMultilevel"/>
    <w:tmpl w:val="CFC40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6D1593"/>
    <w:multiLevelType w:val="hybridMultilevel"/>
    <w:tmpl w:val="D4402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C7388"/>
    <w:multiLevelType w:val="multilevel"/>
    <w:tmpl w:val="DCC63E6C"/>
    <w:lvl w:ilvl="0">
      <w:start w:val="1"/>
      <w:numFmt w:val="bullet"/>
      <w:lvlText w:val="•"/>
      <w:lvlJc w:val="left"/>
      <w:rPr>
        <w:b w:val="0"/>
        <w:i w:val="0"/>
        <w:smallCaps w:val="0"/>
        <w:strike w:val="0"/>
        <w:spacing w:val="0"/>
        <w:w w:val="100"/>
        <w:position w:val="0"/>
        <w:sz w:val="26"/>
        <w:u w:val="none"/>
      </w:rPr>
    </w:lvl>
    <w:lvl w:ilvl="1">
      <w:start w:val="1"/>
      <w:numFmt w:val="decimal"/>
      <w:lvlText w:val="%2."/>
      <w:lvlJc w:val="left"/>
      <w:rPr>
        <w:rFonts w:cs="Times New Roman"/>
        <w:b w:val="0"/>
        <w:i w:val="0"/>
        <w:smallCaps w:val="0"/>
        <w:strike w:val="0"/>
        <w:spacing w:val="0"/>
        <w:w w:val="100"/>
        <w:position w:val="0"/>
        <w:sz w:val="22"/>
        <w:u w:val="none"/>
      </w:rPr>
    </w:lvl>
    <w:lvl w:ilvl="2">
      <w:start w:val="9"/>
      <w:numFmt w:val="decimal"/>
      <w:lvlText w:val="%3."/>
      <w:lvlJc w:val="left"/>
      <w:rPr>
        <w:rFonts w:cs="Times New Roman"/>
        <w:b w:val="0"/>
        <w:i w:val="0"/>
        <w:smallCaps w:val="0"/>
        <w:strike w:val="0"/>
        <w:spacing w:val="10"/>
        <w:w w:val="100"/>
        <w:position w:val="0"/>
        <w:sz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C803FD"/>
    <w:multiLevelType w:val="multilevel"/>
    <w:tmpl w:val="E51037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7023A94"/>
    <w:multiLevelType w:val="hybridMultilevel"/>
    <w:tmpl w:val="F93053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227068"/>
    <w:multiLevelType w:val="multilevel"/>
    <w:tmpl w:val="2E248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C04C27"/>
    <w:multiLevelType w:val="hybridMultilevel"/>
    <w:tmpl w:val="5C7C9D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813ADB"/>
    <w:multiLevelType w:val="multilevel"/>
    <w:tmpl w:val="1EFAB322"/>
    <w:lvl w:ilvl="0">
      <w:start w:val="1"/>
      <w:numFmt w:val="bullet"/>
      <w:lvlText w:val="•"/>
      <w:lvlJc w:val="left"/>
      <w:rPr>
        <w:b w:val="0"/>
        <w:i/>
        <w:smallCaps w:val="0"/>
        <w:strike w:val="0"/>
        <w:spacing w:val="0"/>
        <w:w w:val="100"/>
        <w:position w:val="0"/>
        <w:sz w:val="22"/>
        <w:u w:val="none"/>
      </w:rPr>
    </w:lvl>
    <w:lvl w:ilvl="1">
      <w:start w:val="1"/>
      <w:numFmt w:val="decimal"/>
      <w:lvlText w:val="%2."/>
      <w:lvlJc w:val="left"/>
      <w:rPr>
        <w:rFonts w:cs="Times New Roman"/>
        <w:b/>
        <w:i w:val="0"/>
        <w:smallCaps w:val="0"/>
        <w:strike w:val="0"/>
        <w:spacing w:val="0"/>
        <w:w w:val="100"/>
        <w:position w:val="0"/>
        <w:sz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4084367"/>
    <w:multiLevelType w:val="hybridMultilevel"/>
    <w:tmpl w:val="1EA88C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5E85343"/>
    <w:multiLevelType w:val="multilevel"/>
    <w:tmpl w:val="FE5A5C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C0A0A6C"/>
    <w:multiLevelType w:val="multilevel"/>
    <w:tmpl w:val="8B6C13E8"/>
    <w:lvl w:ilvl="0">
      <w:start w:val="2"/>
      <w:numFmt w:val="decimal"/>
      <w:lvlText w:val="%1."/>
      <w:lvlJc w:val="left"/>
      <w:rPr>
        <w:rFonts w:cs="Times New Roman"/>
        <w:b/>
        <w:i w:val="0"/>
        <w:smallCaps w:val="0"/>
        <w:strike w:val="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F444764"/>
    <w:multiLevelType w:val="multilevel"/>
    <w:tmpl w:val="F73C6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95B1F"/>
    <w:multiLevelType w:val="multilevel"/>
    <w:tmpl w:val="43742DC8"/>
    <w:lvl w:ilvl="0">
      <w:start w:val="1"/>
      <w:numFmt w:val="decimal"/>
      <w:lvlText w:val="%1."/>
      <w:lvlJc w:val="left"/>
      <w:rPr>
        <w:rFonts w:cs="Times New Roman"/>
        <w:b w:val="0"/>
        <w:i w:val="0"/>
        <w:smallCaps w:val="0"/>
        <w:strike w:val="0"/>
        <w:spacing w:val="0"/>
        <w:w w:val="100"/>
        <w:position w:val="0"/>
        <w:sz w:val="26"/>
        <w:u w:val="none"/>
      </w:rPr>
    </w:lvl>
    <w:lvl w:ilvl="1">
      <w:start w:val="1"/>
      <w:numFmt w:val="decimal"/>
      <w:lvlText w:val="%2."/>
      <w:lvlJc w:val="left"/>
      <w:rPr>
        <w:rFonts w:cs="Times New Roman"/>
        <w:b w:val="0"/>
        <w:i w:val="0"/>
        <w:smallCaps w:val="0"/>
        <w:strike w:val="0"/>
        <w:spacing w:val="0"/>
        <w:w w:val="100"/>
        <w:position w:val="0"/>
        <w:sz w:val="22"/>
        <w:u w:val="none"/>
      </w:rPr>
    </w:lvl>
    <w:lvl w:ilvl="2">
      <w:start w:val="1"/>
      <w:numFmt w:val="decimal"/>
      <w:lvlText w:val="%3."/>
      <w:lvlJc w:val="left"/>
      <w:rPr>
        <w:rFonts w:cs="Times New Roman"/>
        <w:b w:val="0"/>
        <w:i w:val="0"/>
        <w:smallCaps w:val="0"/>
        <w:strike w:val="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C0063F3"/>
    <w:multiLevelType w:val="multilevel"/>
    <w:tmpl w:val="70387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F635689"/>
    <w:multiLevelType w:val="hybridMultilevel"/>
    <w:tmpl w:val="168EA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200E4C"/>
    <w:multiLevelType w:val="multilevel"/>
    <w:tmpl w:val="661CC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864DE0"/>
    <w:multiLevelType w:val="multilevel"/>
    <w:tmpl w:val="A112BF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77A3E35"/>
    <w:multiLevelType w:val="multilevel"/>
    <w:tmpl w:val="7CCE8D5C"/>
    <w:lvl w:ilvl="0">
      <w:start w:val="1"/>
      <w:numFmt w:val="bullet"/>
      <w:lvlText w:val=""/>
      <w:lvlJc w:val="left"/>
      <w:rPr>
        <w:rFonts w:ascii="Symbol" w:hAnsi="Symbol" w:hint="default"/>
        <w:b w:val="0"/>
        <w:i w:val="0"/>
        <w:smallCaps w:val="0"/>
        <w:strike w:val="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A0B3353"/>
    <w:multiLevelType w:val="multilevel"/>
    <w:tmpl w:val="87D0CC74"/>
    <w:lvl w:ilvl="0">
      <w:start w:val="1"/>
      <w:numFmt w:val="bullet"/>
      <w:lvlText w:val="•"/>
      <w:lvlJc w:val="left"/>
      <w:rPr>
        <w:b w:val="0"/>
        <w:i w:val="0"/>
        <w:smallCaps w:val="0"/>
        <w:strike w:val="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C8672C"/>
    <w:multiLevelType w:val="multilevel"/>
    <w:tmpl w:val="93FA8864"/>
    <w:lvl w:ilvl="0">
      <w:start w:val="1"/>
      <w:numFmt w:val="bullet"/>
      <w:lvlText w:val=""/>
      <w:lvlJc w:val="left"/>
      <w:rPr>
        <w:rFonts w:ascii="Symbol" w:hAnsi="Symbol" w:hint="default"/>
        <w:b w:val="0"/>
        <w:i w:val="0"/>
        <w:smallCaps w:val="0"/>
        <w:strike w:val="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8BC511F"/>
    <w:multiLevelType w:val="hybridMultilevel"/>
    <w:tmpl w:val="AFD285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186102"/>
    <w:multiLevelType w:val="multilevel"/>
    <w:tmpl w:val="AC50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D51C97"/>
    <w:multiLevelType w:val="hybridMultilevel"/>
    <w:tmpl w:val="0E88BA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DC4039"/>
    <w:multiLevelType w:val="multilevel"/>
    <w:tmpl w:val="1AACA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026E15"/>
    <w:multiLevelType w:val="hybridMultilevel"/>
    <w:tmpl w:val="B9464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536814"/>
    <w:multiLevelType w:val="multilevel"/>
    <w:tmpl w:val="17B4C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0"/>
  </w:num>
  <w:num w:numId="14">
    <w:abstractNumId w:val="6"/>
  </w:num>
  <w:num w:numId="15">
    <w:abstractNumId w:val="11"/>
  </w:num>
  <w:num w:numId="16">
    <w:abstractNumId w:val="4"/>
  </w:num>
  <w:num w:numId="17">
    <w:abstractNumId w:val="17"/>
  </w:num>
  <w:num w:numId="18">
    <w:abstractNumId w:val="20"/>
  </w:num>
  <w:num w:numId="19">
    <w:abstractNumId w:val="7"/>
  </w:num>
  <w:num w:numId="20">
    <w:abstractNumId w:val="26"/>
  </w:num>
  <w:num w:numId="21">
    <w:abstractNumId w:val="27"/>
  </w:num>
  <w:num w:numId="22">
    <w:abstractNumId w:val="25"/>
  </w:num>
  <w:num w:numId="23">
    <w:abstractNumId w:val="5"/>
  </w:num>
  <w:num w:numId="24">
    <w:abstractNumId w:val="24"/>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 w:numId="32">
    <w:abstractNumId w:val="3"/>
  </w:num>
  <w:num w:numId="33">
    <w:abstractNumId w:val="1"/>
  </w:num>
  <w:num w:numId="34">
    <w:abstractNumId w:val="16"/>
  </w:num>
  <w:num w:numId="35">
    <w:abstractNumId w:val="9"/>
  </w:num>
  <w:num w:numId="36">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0E36D8"/>
    <w:rsid w:val="0000752A"/>
    <w:rsid w:val="00012F27"/>
    <w:rsid w:val="0003137E"/>
    <w:rsid w:val="00084F5C"/>
    <w:rsid w:val="000D0CCA"/>
    <w:rsid w:val="000E36D8"/>
    <w:rsid w:val="00115716"/>
    <w:rsid w:val="0012671C"/>
    <w:rsid w:val="00194F92"/>
    <w:rsid w:val="002451FF"/>
    <w:rsid w:val="0026159B"/>
    <w:rsid w:val="00266E32"/>
    <w:rsid w:val="00270544"/>
    <w:rsid w:val="002813B8"/>
    <w:rsid w:val="002A2FE4"/>
    <w:rsid w:val="00411304"/>
    <w:rsid w:val="004B4B03"/>
    <w:rsid w:val="004E5715"/>
    <w:rsid w:val="00551A7A"/>
    <w:rsid w:val="005F2B83"/>
    <w:rsid w:val="00666CFD"/>
    <w:rsid w:val="00667C47"/>
    <w:rsid w:val="00677A0A"/>
    <w:rsid w:val="006A75B4"/>
    <w:rsid w:val="00774489"/>
    <w:rsid w:val="007917E4"/>
    <w:rsid w:val="007C195C"/>
    <w:rsid w:val="007C3076"/>
    <w:rsid w:val="007E1BD1"/>
    <w:rsid w:val="007E49DE"/>
    <w:rsid w:val="00805B2D"/>
    <w:rsid w:val="00890C8B"/>
    <w:rsid w:val="008D2089"/>
    <w:rsid w:val="00910089"/>
    <w:rsid w:val="00910814"/>
    <w:rsid w:val="00916BBE"/>
    <w:rsid w:val="009247DB"/>
    <w:rsid w:val="00932247"/>
    <w:rsid w:val="0095767A"/>
    <w:rsid w:val="009A3B00"/>
    <w:rsid w:val="009D07E5"/>
    <w:rsid w:val="009F5AE0"/>
    <w:rsid w:val="00A7007B"/>
    <w:rsid w:val="00AF1649"/>
    <w:rsid w:val="00B3588E"/>
    <w:rsid w:val="00B461B8"/>
    <w:rsid w:val="00B674A4"/>
    <w:rsid w:val="00BC3751"/>
    <w:rsid w:val="00BC45A2"/>
    <w:rsid w:val="00BE3509"/>
    <w:rsid w:val="00BF310B"/>
    <w:rsid w:val="00C02B0F"/>
    <w:rsid w:val="00C3656A"/>
    <w:rsid w:val="00C5456A"/>
    <w:rsid w:val="00D94709"/>
    <w:rsid w:val="00E00988"/>
    <w:rsid w:val="00E1017B"/>
    <w:rsid w:val="00EC6F6D"/>
    <w:rsid w:val="00F01C63"/>
    <w:rsid w:val="00F218B1"/>
    <w:rsid w:val="00F97ACE"/>
    <w:rsid w:val="00FA14A7"/>
    <w:rsid w:val="00FB3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44"/>
  </w:style>
  <w:style w:type="paragraph" w:styleId="1">
    <w:name w:val="heading 1"/>
    <w:basedOn w:val="a"/>
    <w:next w:val="a"/>
    <w:link w:val="10"/>
    <w:uiPriority w:val="9"/>
    <w:qFormat/>
    <w:rsid w:val="005F2B83"/>
    <w:pPr>
      <w:pBdr>
        <w:bottom w:val="thinThickSmallGap" w:sz="12" w:space="1" w:color="943634"/>
      </w:pBdr>
      <w:spacing w:before="400" w:after="200" w:line="252" w:lineRule="auto"/>
      <w:jc w:val="center"/>
      <w:outlineLvl w:val="0"/>
    </w:pPr>
    <w:rPr>
      <w:rFonts w:ascii="Cambria" w:eastAsia="Times New Roman" w:hAnsi="Cambria" w:cs="Times New Roman"/>
      <w:caps/>
      <w:color w:val="632423"/>
      <w:spacing w:val="20"/>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B83"/>
    <w:rPr>
      <w:rFonts w:ascii="Cambria" w:eastAsia="Times New Roman" w:hAnsi="Cambria" w:cs="Times New Roman"/>
      <w:caps/>
      <w:color w:val="632423"/>
      <w:spacing w:val="20"/>
      <w:sz w:val="28"/>
      <w:szCs w:val="28"/>
      <w:lang w:val="en-US" w:bidi="en-US"/>
    </w:rPr>
  </w:style>
  <w:style w:type="numbering" w:customStyle="1" w:styleId="11">
    <w:name w:val="Нет списка1"/>
    <w:next w:val="a2"/>
    <w:semiHidden/>
    <w:rsid w:val="005F2B83"/>
  </w:style>
  <w:style w:type="paragraph" w:customStyle="1" w:styleId="Pa15">
    <w:name w:val="Pa15"/>
    <w:basedOn w:val="a"/>
    <w:next w:val="a"/>
    <w:rsid w:val="005F2B83"/>
    <w:pPr>
      <w:autoSpaceDE w:val="0"/>
      <w:autoSpaceDN w:val="0"/>
      <w:adjustRightInd w:val="0"/>
      <w:spacing w:after="0" w:line="201" w:lineRule="atLeast"/>
    </w:pPr>
    <w:rPr>
      <w:rFonts w:ascii="BannikovaAP" w:eastAsia="Times New Roman" w:hAnsi="BannikovaAP" w:cs="Times New Roman"/>
      <w:sz w:val="24"/>
      <w:szCs w:val="24"/>
      <w:lang w:eastAsia="ru-RU"/>
    </w:rPr>
  </w:style>
  <w:style w:type="paragraph" w:customStyle="1" w:styleId="Default">
    <w:name w:val="Default"/>
    <w:rsid w:val="005F2B83"/>
    <w:pPr>
      <w:autoSpaceDE w:val="0"/>
      <w:autoSpaceDN w:val="0"/>
      <w:adjustRightInd w:val="0"/>
      <w:spacing w:after="0" w:line="240" w:lineRule="auto"/>
    </w:pPr>
    <w:rPr>
      <w:rFonts w:ascii="BannikovaAP" w:eastAsia="Times New Roman" w:hAnsi="BannikovaAP" w:cs="BannikovaAP"/>
      <w:color w:val="000000"/>
      <w:sz w:val="24"/>
      <w:szCs w:val="24"/>
      <w:lang w:eastAsia="ru-RU"/>
    </w:rPr>
  </w:style>
  <w:style w:type="paragraph" w:customStyle="1" w:styleId="Pa13">
    <w:name w:val="Pa13"/>
    <w:basedOn w:val="Default"/>
    <w:next w:val="Default"/>
    <w:rsid w:val="005F2B83"/>
    <w:pPr>
      <w:spacing w:line="201" w:lineRule="atLeast"/>
    </w:pPr>
    <w:rPr>
      <w:rFonts w:cs="Times New Roman"/>
      <w:color w:val="auto"/>
    </w:rPr>
  </w:style>
  <w:style w:type="paragraph" w:customStyle="1" w:styleId="Pa4">
    <w:name w:val="Pa4"/>
    <w:basedOn w:val="Default"/>
    <w:next w:val="Default"/>
    <w:rsid w:val="005F2B83"/>
    <w:pPr>
      <w:spacing w:line="261" w:lineRule="atLeast"/>
    </w:pPr>
    <w:rPr>
      <w:rFonts w:cs="Times New Roman"/>
      <w:color w:val="auto"/>
    </w:rPr>
  </w:style>
  <w:style w:type="paragraph" w:customStyle="1" w:styleId="Pa11">
    <w:name w:val="Pa11"/>
    <w:basedOn w:val="Default"/>
    <w:next w:val="Default"/>
    <w:rsid w:val="005F2B83"/>
    <w:pPr>
      <w:spacing w:line="241" w:lineRule="atLeast"/>
    </w:pPr>
    <w:rPr>
      <w:rFonts w:cs="Times New Roman"/>
      <w:color w:val="auto"/>
    </w:rPr>
  </w:style>
  <w:style w:type="character" w:customStyle="1" w:styleId="A00">
    <w:name w:val="A0"/>
    <w:rsid w:val="005F2B83"/>
    <w:rPr>
      <w:rFonts w:cs="BannikovaAP"/>
      <w:b/>
      <w:bCs/>
      <w:color w:val="000000"/>
      <w:sz w:val="22"/>
      <w:szCs w:val="22"/>
    </w:rPr>
  </w:style>
  <w:style w:type="paragraph" w:customStyle="1" w:styleId="Pa9">
    <w:name w:val="Pa9"/>
    <w:basedOn w:val="Default"/>
    <w:next w:val="Default"/>
    <w:rsid w:val="005F2B83"/>
    <w:pPr>
      <w:spacing w:line="221" w:lineRule="atLeast"/>
    </w:pPr>
    <w:rPr>
      <w:rFonts w:cs="Times New Roman"/>
      <w:color w:val="auto"/>
    </w:rPr>
  </w:style>
  <w:style w:type="character" w:customStyle="1" w:styleId="A4">
    <w:name w:val="A4"/>
    <w:rsid w:val="005F2B83"/>
    <w:rPr>
      <w:rFonts w:cs="BannikovaAP"/>
      <w:b/>
      <w:bCs/>
      <w:color w:val="000000"/>
      <w:sz w:val="18"/>
      <w:szCs w:val="18"/>
    </w:rPr>
  </w:style>
  <w:style w:type="paragraph" w:customStyle="1" w:styleId="Pa16">
    <w:name w:val="Pa16"/>
    <w:basedOn w:val="Default"/>
    <w:next w:val="Default"/>
    <w:rsid w:val="005F2B83"/>
    <w:pPr>
      <w:spacing w:line="221" w:lineRule="atLeast"/>
    </w:pPr>
    <w:rPr>
      <w:rFonts w:cs="Times New Roman"/>
      <w:color w:val="auto"/>
    </w:rPr>
  </w:style>
  <w:style w:type="character" w:customStyle="1" w:styleId="A3">
    <w:name w:val="A3"/>
    <w:rsid w:val="005F2B83"/>
    <w:rPr>
      <w:rFonts w:cs="BannikovaAP"/>
      <w:color w:val="000000"/>
      <w:sz w:val="20"/>
      <w:szCs w:val="20"/>
    </w:rPr>
  </w:style>
  <w:style w:type="paragraph" w:customStyle="1" w:styleId="Pa12">
    <w:name w:val="Pa12"/>
    <w:basedOn w:val="Default"/>
    <w:next w:val="Default"/>
    <w:rsid w:val="005F2B83"/>
    <w:pPr>
      <w:spacing w:line="221" w:lineRule="atLeast"/>
    </w:pPr>
    <w:rPr>
      <w:rFonts w:cs="Times New Roman"/>
      <w:color w:val="auto"/>
    </w:rPr>
  </w:style>
  <w:style w:type="paragraph" w:styleId="a5">
    <w:name w:val="header"/>
    <w:basedOn w:val="a"/>
    <w:link w:val="a6"/>
    <w:rsid w:val="005F2B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5F2B83"/>
    <w:rPr>
      <w:rFonts w:ascii="Times New Roman" w:eastAsia="Times New Roman" w:hAnsi="Times New Roman" w:cs="Times New Roman"/>
      <w:sz w:val="20"/>
      <w:szCs w:val="20"/>
      <w:lang w:eastAsia="ru-RU"/>
    </w:rPr>
  </w:style>
  <w:style w:type="character" w:styleId="a7">
    <w:name w:val="page number"/>
    <w:basedOn w:val="a0"/>
    <w:rsid w:val="005F2B83"/>
  </w:style>
  <w:style w:type="paragraph" w:styleId="a8">
    <w:name w:val="footer"/>
    <w:basedOn w:val="a"/>
    <w:link w:val="a9"/>
    <w:uiPriority w:val="99"/>
    <w:rsid w:val="005F2B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5F2B83"/>
    <w:rPr>
      <w:rFonts w:ascii="Times New Roman" w:eastAsia="Times New Roman" w:hAnsi="Times New Roman" w:cs="Times New Roman"/>
      <w:sz w:val="20"/>
      <w:szCs w:val="20"/>
      <w:lang w:eastAsia="ru-RU"/>
    </w:rPr>
  </w:style>
  <w:style w:type="character" w:customStyle="1" w:styleId="2">
    <w:name w:val="Основной текст (2)_"/>
    <w:basedOn w:val="a0"/>
    <w:link w:val="20"/>
    <w:locked/>
    <w:rsid w:val="005F2B83"/>
    <w:rPr>
      <w:b/>
      <w:bCs/>
      <w:sz w:val="28"/>
      <w:szCs w:val="28"/>
      <w:shd w:val="clear" w:color="auto" w:fill="FFFFFF"/>
    </w:rPr>
  </w:style>
  <w:style w:type="paragraph" w:customStyle="1" w:styleId="20">
    <w:name w:val="Основной текст (2)"/>
    <w:basedOn w:val="a"/>
    <w:link w:val="2"/>
    <w:rsid w:val="005F2B83"/>
    <w:pPr>
      <w:shd w:val="clear" w:color="auto" w:fill="FFFFFF"/>
      <w:spacing w:after="600" w:line="252" w:lineRule="auto"/>
      <w:jc w:val="center"/>
    </w:pPr>
    <w:rPr>
      <w:b/>
      <w:bCs/>
      <w:sz w:val="28"/>
      <w:szCs w:val="28"/>
    </w:rPr>
  </w:style>
  <w:style w:type="character" w:customStyle="1" w:styleId="3">
    <w:name w:val="Основной текст (3)_"/>
    <w:basedOn w:val="a0"/>
    <w:link w:val="30"/>
    <w:locked/>
    <w:rsid w:val="005F2B83"/>
    <w:rPr>
      <w:b/>
      <w:bCs/>
      <w:sz w:val="52"/>
      <w:szCs w:val="52"/>
      <w:shd w:val="clear" w:color="auto" w:fill="FFFFFF"/>
    </w:rPr>
  </w:style>
  <w:style w:type="paragraph" w:customStyle="1" w:styleId="30">
    <w:name w:val="Основной текст (3)"/>
    <w:basedOn w:val="a"/>
    <w:link w:val="3"/>
    <w:rsid w:val="005F2B83"/>
    <w:pPr>
      <w:shd w:val="clear" w:color="auto" w:fill="FFFFFF"/>
      <w:spacing w:after="200" w:line="252" w:lineRule="auto"/>
      <w:jc w:val="center"/>
    </w:pPr>
    <w:rPr>
      <w:b/>
      <w:bCs/>
      <w:sz w:val="52"/>
      <w:szCs w:val="52"/>
    </w:rPr>
  </w:style>
  <w:style w:type="paragraph" w:styleId="aa">
    <w:name w:val="No Spacing"/>
    <w:basedOn w:val="a"/>
    <w:link w:val="ab"/>
    <w:uiPriority w:val="1"/>
    <w:qFormat/>
    <w:rsid w:val="005F2B83"/>
    <w:pPr>
      <w:spacing w:after="0" w:line="240" w:lineRule="auto"/>
    </w:pPr>
    <w:rPr>
      <w:rFonts w:ascii="Cambria" w:eastAsia="Times New Roman" w:hAnsi="Cambria" w:cs="Times New Roman"/>
      <w:lang w:val="en-US" w:bidi="en-US"/>
    </w:rPr>
  </w:style>
  <w:style w:type="character" w:customStyle="1" w:styleId="ab">
    <w:name w:val="Без интервала Знак"/>
    <w:basedOn w:val="a0"/>
    <w:link w:val="aa"/>
    <w:uiPriority w:val="1"/>
    <w:rsid w:val="005F2B83"/>
    <w:rPr>
      <w:rFonts w:ascii="Cambria" w:eastAsia="Times New Roman" w:hAnsi="Cambria" w:cs="Times New Roman"/>
      <w:lang w:val="en-US" w:bidi="en-US"/>
    </w:rPr>
  </w:style>
  <w:style w:type="paragraph" w:styleId="ac">
    <w:name w:val="Normal (Web)"/>
    <w:basedOn w:val="a"/>
    <w:semiHidden/>
    <w:rsid w:val="00F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100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0089"/>
    <w:rPr>
      <w:rFonts w:ascii="Tahoma" w:hAnsi="Tahoma" w:cs="Tahoma"/>
      <w:sz w:val="16"/>
      <w:szCs w:val="16"/>
    </w:rPr>
  </w:style>
  <w:style w:type="paragraph" w:styleId="af">
    <w:name w:val="List Paragraph"/>
    <w:basedOn w:val="a"/>
    <w:uiPriority w:val="34"/>
    <w:qFormat/>
    <w:rsid w:val="00B35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23</Pages>
  <Words>8680</Words>
  <Characters>49478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35</cp:revision>
  <dcterms:created xsi:type="dcterms:W3CDTF">2019-04-08T12:00:00Z</dcterms:created>
  <dcterms:modified xsi:type="dcterms:W3CDTF">2021-09-17T09:22:00Z</dcterms:modified>
</cp:coreProperties>
</file>