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E" w:rsidRPr="002E503E" w:rsidRDefault="002E503E" w:rsidP="007853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03E">
        <w:rPr>
          <w:rFonts w:ascii="Times New Roman" w:hAnsi="Times New Roman" w:cs="Times New Roman"/>
          <w:b/>
          <w:sz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</w:rPr>
        <w:t>дополнительной образовательной программе спортивной подготовки в сфере физической культуры и спорта                                     по виду спорта</w:t>
      </w:r>
      <w:r w:rsidRPr="002E503E">
        <w:rPr>
          <w:rFonts w:ascii="Times New Roman" w:hAnsi="Times New Roman" w:cs="Times New Roman"/>
          <w:b/>
          <w:sz w:val="28"/>
        </w:rPr>
        <w:t xml:space="preserve"> «</w:t>
      </w:r>
      <w:r w:rsidR="00FD13FD">
        <w:rPr>
          <w:rFonts w:ascii="Times New Roman" w:hAnsi="Times New Roman" w:cs="Times New Roman"/>
          <w:b/>
          <w:sz w:val="28"/>
        </w:rPr>
        <w:t>Футбол</w:t>
      </w:r>
      <w:r w:rsidRPr="002E503E">
        <w:rPr>
          <w:rFonts w:ascii="Times New Roman" w:hAnsi="Times New Roman" w:cs="Times New Roman"/>
          <w:b/>
          <w:sz w:val="28"/>
        </w:rPr>
        <w:t>»</w:t>
      </w:r>
    </w:p>
    <w:p w:rsidR="00E05A62" w:rsidRPr="00FD13FD" w:rsidRDefault="00FD13FD" w:rsidP="00FD13FD">
      <w:pPr>
        <w:pStyle w:val="a3"/>
        <w:tabs>
          <w:tab w:val="left" w:pos="9355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3FD">
        <w:rPr>
          <w:rFonts w:ascii="Times New Roman" w:hAnsi="Times New Roman"/>
          <w:sz w:val="24"/>
          <w:szCs w:val="24"/>
        </w:rPr>
        <w:t>Дополнительная</w:t>
      </w:r>
      <w:proofErr w:type="gramEnd"/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образовательная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программа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спортивной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подготовки по виду   спорта «футбол»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предназначена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для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организации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образовательной деятельности по спортивной подготовке с</w:t>
      </w:r>
      <w:r w:rsidRPr="00FD13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учетом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совокупности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дисциплин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вида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спорта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–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футбол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минимальных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требований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к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спортивной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подготовке,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 xml:space="preserve">определенных федеральным </w:t>
      </w:r>
      <w:hyperlink r:id="rId5">
        <w:r w:rsidRPr="00FD13FD">
          <w:rPr>
            <w:rFonts w:ascii="Times New Roman" w:hAnsi="Times New Roman"/>
            <w:sz w:val="24"/>
            <w:szCs w:val="24"/>
          </w:rPr>
          <w:t>стандартом</w:t>
        </w:r>
      </w:hyperlink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спортивной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подготовки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по виду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спорта «футбол», утвержденным приказом Минспорта России от 16 ноября</w:t>
      </w:r>
      <w:r w:rsidRPr="00FD13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2022 г.</w:t>
      </w:r>
      <w:r w:rsidRPr="00FD13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13FD">
        <w:rPr>
          <w:rFonts w:ascii="Times New Roman" w:hAnsi="Times New Roman"/>
          <w:sz w:val="24"/>
          <w:szCs w:val="24"/>
        </w:rPr>
        <w:t>№1000.</w:t>
      </w:r>
    </w:p>
    <w:p w:rsidR="00FD13FD" w:rsidRPr="00FD13FD" w:rsidRDefault="00FD13FD" w:rsidP="00FD13FD">
      <w:pPr>
        <w:tabs>
          <w:tab w:val="left" w:pos="1855"/>
        </w:tabs>
        <w:spacing w:before="67"/>
        <w:ind w:left="-567" w:right="406" w:firstLine="709"/>
        <w:rPr>
          <w:rFonts w:ascii="Times New Roman" w:hAnsi="Times New Roman" w:cs="Times New Roman"/>
          <w:sz w:val="24"/>
        </w:rPr>
      </w:pPr>
      <w:r w:rsidRPr="00FD13FD">
        <w:rPr>
          <w:rFonts w:ascii="Times New Roman" w:hAnsi="Times New Roman" w:cs="Times New Roman"/>
          <w:b/>
          <w:sz w:val="24"/>
        </w:rPr>
        <w:t xml:space="preserve">Целью Программы </w:t>
      </w:r>
      <w:r w:rsidRPr="00FD13FD">
        <w:rPr>
          <w:rFonts w:ascii="Times New Roman" w:hAnsi="Times New Roman" w:cs="Times New Roman"/>
          <w:sz w:val="24"/>
        </w:rPr>
        <w:t>является достижение спортивных результатов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на основе соблюдения спортивных и педагогических принципов в учебно-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тренировочном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процессе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в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условиях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многолетнего,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круглогодичного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и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поэтапного процесса спортивной подготовки по виду спорта (спортивным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 xml:space="preserve">дисциплинам), </w:t>
      </w:r>
      <w:proofErr w:type="gramStart"/>
      <w:r w:rsidRPr="00FD13FD">
        <w:rPr>
          <w:rFonts w:ascii="Times New Roman" w:hAnsi="Times New Roman" w:cs="Times New Roman"/>
          <w:sz w:val="24"/>
        </w:rPr>
        <w:t>определяющая</w:t>
      </w:r>
      <w:proofErr w:type="gramEnd"/>
      <w:r w:rsidRPr="00FD13FD">
        <w:rPr>
          <w:rFonts w:ascii="Times New Roman" w:hAnsi="Times New Roman" w:cs="Times New Roman"/>
          <w:sz w:val="24"/>
        </w:rPr>
        <w:t xml:space="preserve"> основные направления и условия спортивной</w:t>
      </w:r>
      <w:r w:rsidRPr="00FD13FD">
        <w:rPr>
          <w:rFonts w:ascii="Times New Roman" w:hAnsi="Times New Roman" w:cs="Times New Roman"/>
          <w:spacing w:val="1"/>
          <w:sz w:val="24"/>
        </w:rPr>
        <w:t xml:space="preserve"> </w:t>
      </w:r>
      <w:r w:rsidRPr="00FD13FD">
        <w:rPr>
          <w:rFonts w:ascii="Times New Roman" w:hAnsi="Times New Roman" w:cs="Times New Roman"/>
          <w:sz w:val="24"/>
        </w:rPr>
        <w:t>подготовки.</w:t>
      </w:r>
    </w:p>
    <w:p w:rsidR="00E05A62" w:rsidRPr="00E05A62" w:rsidRDefault="00E05A62" w:rsidP="00E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программы на </w:t>
      </w:r>
      <w:proofErr w:type="gramStart"/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этапах</w:t>
      </w:r>
      <w:proofErr w:type="gramEnd"/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5A62" w:rsidRPr="001C6187" w:rsidRDefault="00E05A62" w:rsidP="00E05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начальной подготовки – 3 года</w:t>
      </w:r>
    </w:p>
    <w:p w:rsidR="00E05A62" w:rsidRDefault="00E05A62" w:rsidP="00E05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этап (этап спортивной специализации</w:t>
      </w:r>
      <w:r w:rsidR="009A37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 лет</w:t>
      </w:r>
    </w:p>
    <w:p w:rsidR="007853DE" w:rsidRPr="000802E9" w:rsidRDefault="007853DE" w:rsidP="00E05A62">
      <w:pPr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hAnsi="Times New Roman"/>
          <w:sz w:val="24"/>
          <w:szCs w:val="24"/>
        </w:rPr>
      </w:pPr>
    </w:p>
    <w:p w:rsidR="00E05A62" w:rsidRDefault="00E05A62" w:rsidP="00E05A62">
      <w:pPr>
        <w:spacing w:after="0" w:line="260" w:lineRule="auto"/>
        <w:ind w:left="-567"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(формы) обучения, применяющиеся при реализации дополнительной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A62" w:rsidRPr="009D5DC8" w:rsidRDefault="00E05A62" w:rsidP="00E05A62">
      <w:pPr>
        <w:spacing w:after="0" w:line="19" w:lineRule="exact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gramStart"/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учебно-тр</w:t>
      </w:r>
      <w:r w:rsidR="00FD13FD">
        <w:rPr>
          <w:rFonts w:ascii="Times New Roman CYR" w:hAnsi="Times New Roman CYR" w:cs="Times New Roman CYR"/>
          <w:color w:val="000000"/>
          <w:sz w:val="24"/>
          <w:szCs w:val="24"/>
        </w:rPr>
        <w:t>енировочные</w:t>
      </w:r>
      <w:proofErr w:type="gramEnd"/>
      <w:r w:rsidR="00FD13FD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занятия (групповые,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индивидуальные</w:t>
      </w:r>
      <w:r w:rsidR="00FD13FD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смешанные, в том числе с использованием дистанционных технологий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);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теоретические занятия;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работа по индивидуальным планам;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тренировочные сборы;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инструкторская и судейская практика;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медико-восстановительные мероприятия;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тестирование и контроль;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учебно-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тренировочные мероприятия.</w:t>
      </w:r>
    </w:p>
    <w:p w:rsidR="008E1A5C" w:rsidRPr="002E503E" w:rsidRDefault="008E1A5C" w:rsidP="007853DE">
      <w:pPr>
        <w:tabs>
          <w:tab w:val="left" w:pos="9072"/>
        </w:tabs>
        <w:spacing w:line="240" w:lineRule="auto"/>
        <w:ind w:left="-567"/>
        <w:rPr>
          <w:rFonts w:ascii="Times New Roman" w:hAnsi="Times New Roman" w:cs="Times New Roman"/>
          <w:sz w:val="24"/>
        </w:rPr>
      </w:pPr>
    </w:p>
    <w:sectPr w:rsidR="008E1A5C" w:rsidRPr="002E503E" w:rsidSect="008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E9EDE"/>
    <w:lvl w:ilvl="0">
      <w:numFmt w:val="bullet"/>
      <w:lvlText w:val="*"/>
      <w:lvlJc w:val="left"/>
    </w:lvl>
  </w:abstractNum>
  <w:abstractNum w:abstractNumId="1">
    <w:nsid w:val="38071795"/>
    <w:multiLevelType w:val="hybridMultilevel"/>
    <w:tmpl w:val="B0765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AF087"/>
    <w:multiLevelType w:val="hybridMultilevel"/>
    <w:tmpl w:val="4156F562"/>
    <w:lvl w:ilvl="0" w:tplc="52027E22">
      <w:start w:val="1"/>
      <w:numFmt w:val="bullet"/>
      <w:lvlText w:val=""/>
      <w:lvlJc w:val="left"/>
    </w:lvl>
    <w:lvl w:ilvl="1" w:tplc="67941A8A">
      <w:numFmt w:val="decimal"/>
      <w:lvlText w:val=""/>
      <w:lvlJc w:val="left"/>
    </w:lvl>
    <w:lvl w:ilvl="2" w:tplc="9EC2E766">
      <w:numFmt w:val="decimal"/>
      <w:lvlText w:val=""/>
      <w:lvlJc w:val="left"/>
    </w:lvl>
    <w:lvl w:ilvl="3" w:tplc="CD806118">
      <w:numFmt w:val="decimal"/>
      <w:lvlText w:val=""/>
      <w:lvlJc w:val="left"/>
    </w:lvl>
    <w:lvl w:ilvl="4" w:tplc="5A607A6C">
      <w:numFmt w:val="decimal"/>
      <w:lvlText w:val=""/>
      <w:lvlJc w:val="left"/>
    </w:lvl>
    <w:lvl w:ilvl="5" w:tplc="1A1E3422">
      <w:numFmt w:val="decimal"/>
      <w:lvlText w:val=""/>
      <w:lvlJc w:val="left"/>
    </w:lvl>
    <w:lvl w:ilvl="6" w:tplc="4262FB08">
      <w:numFmt w:val="decimal"/>
      <w:lvlText w:val=""/>
      <w:lvlJc w:val="left"/>
    </w:lvl>
    <w:lvl w:ilvl="7" w:tplc="23861092">
      <w:numFmt w:val="decimal"/>
      <w:lvlText w:val=""/>
      <w:lvlJc w:val="left"/>
    </w:lvl>
    <w:lvl w:ilvl="8" w:tplc="00843646">
      <w:numFmt w:val="decimal"/>
      <w:lvlText w:val=""/>
      <w:lvlJc w:val="left"/>
    </w:lvl>
  </w:abstractNum>
  <w:abstractNum w:abstractNumId="3">
    <w:nsid w:val="737B8DDC"/>
    <w:multiLevelType w:val="hybridMultilevel"/>
    <w:tmpl w:val="29C84B54"/>
    <w:lvl w:ilvl="0" w:tplc="54443F1A">
      <w:start w:val="1"/>
      <w:numFmt w:val="bullet"/>
      <w:lvlText w:val=""/>
      <w:lvlJc w:val="left"/>
    </w:lvl>
    <w:lvl w:ilvl="1" w:tplc="465C8AE6">
      <w:numFmt w:val="decimal"/>
      <w:lvlText w:val=""/>
      <w:lvlJc w:val="left"/>
    </w:lvl>
    <w:lvl w:ilvl="2" w:tplc="FDEA9FB6">
      <w:numFmt w:val="decimal"/>
      <w:lvlText w:val=""/>
      <w:lvlJc w:val="left"/>
    </w:lvl>
    <w:lvl w:ilvl="3" w:tplc="9DE26B16">
      <w:numFmt w:val="decimal"/>
      <w:lvlText w:val=""/>
      <w:lvlJc w:val="left"/>
    </w:lvl>
    <w:lvl w:ilvl="4" w:tplc="8592D8E6">
      <w:numFmt w:val="decimal"/>
      <w:lvlText w:val=""/>
      <w:lvlJc w:val="left"/>
    </w:lvl>
    <w:lvl w:ilvl="5" w:tplc="A48C2BFC">
      <w:numFmt w:val="decimal"/>
      <w:lvlText w:val=""/>
      <w:lvlJc w:val="left"/>
    </w:lvl>
    <w:lvl w:ilvl="6" w:tplc="CCC8A9DE">
      <w:numFmt w:val="decimal"/>
      <w:lvlText w:val=""/>
      <w:lvlJc w:val="left"/>
    </w:lvl>
    <w:lvl w:ilvl="7" w:tplc="2EE208C8">
      <w:numFmt w:val="decimal"/>
      <w:lvlText w:val=""/>
      <w:lvlJc w:val="left"/>
    </w:lvl>
    <w:lvl w:ilvl="8" w:tplc="3B161D1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03E"/>
    <w:rsid w:val="00062929"/>
    <w:rsid w:val="0019085D"/>
    <w:rsid w:val="002E503E"/>
    <w:rsid w:val="00390450"/>
    <w:rsid w:val="007853DE"/>
    <w:rsid w:val="00895BAD"/>
    <w:rsid w:val="008E1A5C"/>
    <w:rsid w:val="009A37F2"/>
    <w:rsid w:val="00E05A62"/>
    <w:rsid w:val="00F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434799&amp;date=25.01.2023&amp;dst=100012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2024-04-10T08:43:00Z</dcterms:created>
  <dcterms:modified xsi:type="dcterms:W3CDTF">2024-04-10T11:46:00Z</dcterms:modified>
</cp:coreProperties>
</file>